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135" w:rsidRPr="00D07558" w:rsidRDefault="006C2135" w:rsidP="006C2135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0BEE">
        <w:rPr>
          <w:rFonts w:ascii="Arial" w:eastAsia="宋体" w:hAnsi="Arial" w:cs="Arial"/>
          <w:b/>
          <w:bCs/>
          <w:sz w:val="24"/>
          <w:lang w:eastAsia="ko-KR"/>
        </w:rPr>
        <w:t>3GPP TSG-SA WG2 Meeting #127bis</w:t>
      </w:r>
      <w:r>
        <w:rPr>
          <w:rFonts w:ascii="Arial" w:hAnsi="Arial" w:cs="Arial"/>
          <w:b/>
          <w:bCs/>
          <w:sz w:val="24"/>
          <w:szCs w:val="24"/>
        </w:rPr>
        <w:tab/>
        <w:t>S2-18</w:t>
      </w:r>
      <w:r w:rsidR="00252132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5</w:t>
      </w:r>
      <w:r w:rsidR="00252132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253</w:t>
      </w:r>
    </w:p>
    <w:p w:rsidR="00712740" w:rsidRPr="006C2135" w:rsidRDefault="006C2135" w:rsidP="00712740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ko-KR"/>
        </w:rPr>
      </w:pPr>
      <w:r w:rsidRPr="002D0BEE">
        <w:rPr>
          <w:rFonts w:ascii="Arial" w:eastAsia="宋体" w:hAnsi="Arial" w:cs="Arial"/>
          <w:b/>
          <w:bCs/>
          <w:sz w:val="24"/>
          <w:lang w:eastAsia="ko-KR"/>
        </w:rPr>
        <w:t>28 May - 01 June, 2018, Newport Beach, US</w:t>
      </w:r>
      <w:r w:rsidR="00712740">
        <w:rPr>
          <w:rFonts w:ascii="Arial" w:hAnsi="Arial" w:cs="Arial"/>
          <w:b/>
          <w:bCs/>
        </w:rPr>
        <w:tab/>
      </w:r>
    </w:p>
    <w:p w:rsidR="00FB501F" w:rsidRPr="00E17228" w:rsidRDefault="00FB501F" w:rsidP="00FB501F">
      <w:pPr>
        <w:keepNext/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85D3F">
        <w:rPr>
          <w:rFonts w:ascii="Arial" w:eastAsiaTheme="minorEastAsia" w:hAnsi="Arial" w:cs="Arial" w:hint="eastAsia"/>
          <w:b/>
          <w:lang w:eastAsia="zh-CN"/>
        </w:rPr>
        <w:t>Solution</w:t>
      </w:r>
      <w:r w:rsidR="00E17228">
        <w:rPr>
          <w:rFonts w:ascii="Arial" w:eastAsiaTheme="minorEastAsia" w:hAnsi="Arial" w:cs="Arial" w:hint="eastAsia"/>
          <w:b/>
          <w:lang w:eastAsia="zh-CN"/>
        </w:rPr>
        <w:t xml:space="preserve"> for o</w:t>
      </w:r>
      <w:r w:rsidR="00E17228" w:rsidRPr="00E17228">
        <w:rPr>
          <w:rFonts w:ascii="Arial" w:eastAsiaTheme="minorEastAsia" w:hAnsi="Arial" w:cs="Arial"/>
          <w:b/>
          <w:lang w:eastAsia="zh-CN"/>
        </w:rPr>
        <w:t>ptimizing connection management based on NWDAF output</w:t>
      </w:r>
    </w:p>
    <w:p w:rsidR="00FB501F" w:rsidRPr="006C0823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8202C6">
        <w:rPr>
          <w:rFonts w:ascii="Arial" w:eastAsiaTheme="minorEastAsia" w:hAnsi="Arial" w:cs="Arial" w:hint="eastAsia"/>
          <w:b/>
          <w:lang w:eastAsia="zh-CN"/>
        </w:rPr>
        <w:t>Approval</w:t>
      </w:r>
      <w:bookmarkStart w:id="0" w:name="_GoBack"/>
      <w:bookmarkEnd w:id="0"/>
    </w:p>
    <w:p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C871BB">
        <w:rPr>
          <w:rFonts w:ascii="Arial" w:eastAsiaTheme="minorEastAsia" w:hAnsi="Arial" w:cs="Arial" w:hint="eastAsia"/>
          <w:b/>
          <w:lang w:eastAsia="zh-CN"/>
        </w:rPr>
        <w:t>11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proofErr w:type="spellEnd"/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would like to </w:t>
      </w:r>
      <w:r w:rsidR="00E17228">
        <w:rPr>
          <w:rFonts w:ascii="Arial" w:eastAsiaTheme="minorEastAsia" w:hAnsi="Arial" w:cs="Arial" w:hint="eastAsia"/>
          <w:i/>
          <w:lang w:eastAsia="zh-CN"/>
        </w:rPr>
        <w:t>propose a solution on o</w:t>
      </w:r>
      <w:r w:rsidR="00E17228" w:rsidRPr="00E17228">
        <w:rPr>
          <w:rFonts w:ascii="Arial" w:eastAsiaTheme="minorEastAsia" w:hAnsi="Arial" w:cs="Arial"/>
          <w:i/>
          <w:lang w:eastAsia="zh-CN"/>
        </w:rPr>
        <w:t>ptimizing connection management based on NWDAF output</w:t>
      </w:r>
      <w:r w:rsidR="00F20F2D">
        <w:rPr>
          <w:rFonts w:ascii="Arial" w:hAnsi="Arial" w:cs="Arial"/>
          <w:i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E769EB" w:rsidRPr="00FB4D78" w:rsidRDefault="001E6599" w:rsidP="006C59BC">
      <w:pPr>
        <w:rPr>
          <w:rFonts w:eastAsiaTheme="minorEastAsia"/>
          <w:lang w:eastAsia="zh-CN"/>
        </w:rPr>
      </w:pPr>
      <w:r>
        <w:t xml:space="preserve">This document proposes to </w:t>
      </w:r>
      <w:r>
        <w:rPr>
          <w:rFonts w:eastAsiaTheme="minorEastAsia" w:hint="eastAsia"/>
          <w:lang w:eastAsia="zh-CN"/>
        </w:rPr>
        <w:t xml:space="preserve">a </w:t>
      </w:r>
      <w:r>
        <w:t xml:space="preserve">new solution </w:t>
      </w:r>
      <w:r>
        <w:rPr>
          <w:rFonts w:eastAsiaTheme="minorEastAsia" w:hint="eastAsia"/>
          <w:lang w:eastAsia="zh-CN"/>
        </w:rPr>
        <w:t>to</w:t>
      </w:r>
      <w:r>
        <w:t xml:space="preserve"> address</w:t>
      </w:r>
      <w:r>
        <w:rPr>
          <w:rFonts w:eastAsiaTheme="minorEastAsia" w:hint="eastAsia"/>
          <w:lang w:eastAsia="zh-CN"/>
        </w:rPr>
        <w:t xml:space="preserve"> the</w:t>
      </w:r>
      <w:r w:rsidRPr="001E6599">
        <w:t xml:space="preserve"> </w:t>
      </w:r>
      <w:r w:rsidRPr="00CA4EBA">
        <w:t xml:space="preserve">Key Issue 3: </w:t>
      </w:r>
      <w:r w:rsidRPr="00CA4EBA">
        <w:rPr>
          <w:lang w:eastAsia="zh-CN"/>
        </w:rPr>
        <w:t>Customizing mobility management based on NWDAF output</w:t>
      </w:r>
      <w:r>
        <w:rPr>
          <w:rFonts w:eastAsiaTheme="minorEastAsia" w:hint="eastAsia"/>
          <w:lang w:eastAsia="zh-CN"/>
        </w:rPr>
        <w:t xml:space="preserve"> in TR 23.791</w:t>
      </w:r>
      <w:r>
        <w:t xml:space="preserve">. </w:t>
      </w: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1C100A" w:rsidRPr="00CA4EBA" w:rsidRDefault="001C100A" w:rsidP="001C100A">
      <w:pPr>
        <w:pStyle w:val="2"/>
        <w:rPr>
          <w:ins w:id="1" w:author="CATT" w:date="2018-03-23T17:37:00Z"/>
          <w:lang w:eastAsia="zh-CN"/>
        </w:rPr>
      </w:pPr>
      <w:bookmarkStart w:id="2" w:name="_Toc508717942"/>
      <w:proofErr w:type="gramStart"/>
      <w:ins w:id="3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proofErr w:type="gramEnd"/>
        <w:r w:rsidRPr="00CA4EBA">
          <w:tab/>
          <w:t xml:space="preserve">Solution for </w:t>
        </w:r>
        <w:r w:rsidRPr="00CA4EBA">
          <w:rPr>
            <w:lang w:eastAsia="zh-CN"/>
          </w:rPr>
          <w:t>K</w:t>
        </w:r>
        <w:r w:rsidRPr="00CA4EBA">
          <w:t xml:space="preserve">ey </w:t>
        </w:r>
        <w:r w:rsidRPr="00CA4EBA">
          <w:rPr>
            <w:lang w:eastAsia="zh-CN"/>
          </w:rPr>
          <w:t>I</w:t>
        </w:r>
        <w:r w:rsidRPr="00CA4EBA">
          <w:t>ssue #</w:t>
        </w:r>
        <w:r>
          <w:rPr>
            <w:rFonts w:eastAsiaTheme="minorEastAsia" w:hint="eastAsia"/>
            <w:lang w:eastAsia="zh-CN"/>
          </w:rPr>
          <w:t>3</w:t>
        </w:r>
        <w:r w:rsidRPr="00CA4EBA">
          <w:t>: &lt;</w:t>
        </w:r>
        <w:r>
          <w:rPr>
            <w:rFonts w:eastAsiaTheme="minorEastAsia" w:hint="eastAsia"/>
            <w:lang w:eastAsia="zh-CN"/>
          </w:rPr>
          <w:t xml:space="preserve">Optimizing </w:t>
        </w:r>
      </w:ins>
      <w:ins w:id="4" w:author="CATT" w:date="2018-03-29T14:41:00Z">
        <w:r w:rsidR="00E229C1">
          <w:rPr>
            <w:rFonts w:eastAsiaTheme="minorEastAsia" w:hint="eastAsia"/>
            <w:lang w:eastAsia="zh-CN"/>
          </w:rPr>
          <w:t>c</w:t>
        </w:r>
      </w:ins>
      <w:ins w:id="5" w:author="CATT" w:date="2018-03-29T14:14:00Z">
        <w:r w:rsidR="00531AAD">
          <w:rPr>
            <w:rFonts w:eastAsiaTheme="minorEastAsia" w:hint="eastAsia"/>
            <w:lang w:eastAsia="zh-CN"/>
          </w:rPr>
          <w:t>onnection management</w:t>
        </w:r>
      </w:ins>
      <w:ins w:id="6" w:author="CATT" w:date="2018-03-23T17:37:00Z">
        <w:r>
          <w:rPr>
            <w:rFonts w:eastAsiaTheme="minorEastAsia" w:hint="eastAsia"/>
            <w:lang w:eastAsia="zh-CN"/>
          </w:rPr>
          <w:t xml:space="preserve"> based on NWDA</w:t>
        </w:r>
      </w:ins>
      <w:ins w:id="7" w:author="CATT" w:date="2018-03-26T13:39:00Z">
        <w:r w:rsidR="00C94182">
          <w:rPr>
            <w:rFonts w:eastAsiaTheme="minorEastAsia" w:hint="eastAsia"/>
            <w:lang w:eastAsia="zh-CN"/>
          </w:rPr>
          <w:t>F</w:t>
        </w:r>
      </w:ins>
      <w:ins w:id="8" w:author="CATT" w:date="2018-03-23T17:37:00Z">
        <w:r>
          <w:rPr>
            <w:rFonts w:eastAsiaTheme="minorEastAsia" w:hint="eastAsia"/>
            <w:lang w:eastAsia="zh-CN"/>
          </w:rPr>
          <w:t xml:space="preserve"> output</w:t>
        </w:r>
        <w:r w:rsidRPr="00CA4EBA">
          <w:t>&gt;</w:t>
        </w:r>
        <w:bookmarkEnd w:id="2"/>
      </w:ins>
    </w:p>
    <w:p w:rsidR="001C100A" w:rsidRPr="00CA4EBA" w:rsidRDefault="001C100A" w:rsidP="001C100A">
      <w:pPr>
        <w:pStyle w:val="3"/>
        <w:rPr>
          <w:ins w:id="9" w:author="CATT" w:date="2018-03-23T17:37:00Z"/>
        </w:rPr>
      </w:pPr>
      <w:bookmarkStart w:id="10" w:name="_Toc508717943"/>
      <w:proofErr w:type="gramStart"/>
      <w:ins w:id="11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proofErr w:type="gramEnd"/>
        <w:r w:rsidRPr="00CA4EBA">
          <w:tab/>
          <w:t>Description</w:t>
        </w:r>
        <w:bookmarkEnd w:id="10"/>
      </w:ins>
    </w:p>
    <w:p w:rsidR="001C100A" w:rsidRPr="00CA4EBA" w:rsidRDefault="001C100A" w:rsidP="001C100A">
      <w:pPr>
        <w:pStyle w:val="EditorsNote"/>
        <w:rPr>
          <w:ins w:id="12" w:author="CATT" w:date="2018-03-23T17:37:00Z"/>
        </w:rPr>
      </w:pPr>
      <w:ins w:id="13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Describe the solutions. Sub-clause(s) may be added to capture details, procedural flow</w:t>
        </w:r>
        <w:r>
          <w:t>,</w:t>
        </w:r>
        <w:r w:rsidRPr="00CA4EBA">
          <w:t xml:space="preserve"> etc.</w:t>
        </w:r>
      </w:ins>
    </w:p>
    <w:p w:rsidR="001C100A" w:rsidRPr="00CA4EBA" w:rsidRDefault="001C100A" w:rsidP="001C100A">
      <w:pPr>
        <w:pStyle w:val="4"/>
        <w:rPr>
          <w:ins w:id="14" w:author="CATT" w:date="2018-03-23T17:37:00Z"/>
        </w:rPr>
      </w:pPr>
      <w:proofErr w:type="gramStart"/>
      <w:ins w:id="15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.1</w:t>
        </w:r>
        <w:proofErr w:type="gramEnd"/>
        <w:r w:rsidRPr="00CA4EBA">
          <w:tab/>
        </w:r>
        <w:r>
          <w:rPr>
            <w:rFonts w:eastAsiaTheme="minorEastAsia" w:hint="eastAsia"/>
            <w:lang w:eastAsia="zh-CN"/>
          </w:rPr>
          <w:t>General</w:t>
        </w:r>
      </w:ins>
    </w:p>
    <w:p w:rsidR="006F217F" w:rsidRPr="006F217F" w:rsidRDefault="0081185F" w:rsidP="001C100A">
      <w:pPr>
        <w:rPr>
          <w:ins w:id="16" w:author="CATT" w:date="2018-03-29T15:24:00Z"/>
          <w:rFonts w:eastAsiaTheme="minorEastAsia"/>
          <w:lang w:eastAsia="zh-CN"/>
        </w:rPr>
      </w:pPr>
      <w:ins w:id="17" w:author="CATT" w:date="2018-03-29T15:12:00Z">
        <w:r>
          <w:rPr>
            <w:rFonts w:eastAsiaTheme="minorEastAsia" w:hint="eastAsia"/>
            <w:lang w:eastAsia="zh-CN"/>
          </w:rPr>
          <w:t xml:space="preserve">In the </w:t>
        </w:r>
        <w:proofErr w:type="spellStart"/>
        <w:r>
          <w:rPr>
            <w:rFonts w:eastAsiaTheme="minorEastAsia" w:hint="eastAsia"/>
            <w:lang w:eastAsia="zh-CN"/>
          </w:rPr>
          <w:t>Rel</w:t>
        </w:r>
        <w:proofErr w:type="spellEnd"/>
        <w:r>
          <w:rPr>
            <w:rFonts w:eastAsiaTheme="minorEastAsia" w:hint="eastAsia"/>
            <w:lang w:eastAsia="zh-CN"/>
          </w:rPr>
          <w:t xml:space="preserve"> 15, the 5GC has been </w:t>
        </w:r>
      </w:ins>
      <w:ins w:id="18" w:author="CATT" w:date="2018-03-29T15:21:00Z">
        <w:r>
          <w:rPr>
            <w:rFonts w:eastAsiaTheme="minorEastAsia" w:hint="eastAsia"/>
            <w:lang w:eastAsia="zh-CN"/>
          </w:rPr>
          <w:t xml:space="preserve">able to understand UE communication pattern (called </w:t>
        </w:r>
        <w:r>
          <w:rPr>
            <w:rFonts w:eastAsiaTheme="minorEastAsia"/>
            <w:lang w:eastAsia="zh-CN"/>
          </w:rPr>
          <w:t>“</w:t>
        </w:r>
        <w:r w:rsidRPr="00910E68">
          <w:t>Expected UE Behaviour parameters</w:t>
        </w:r>
        <w:r>
          <w:rPr>
            <w:rFonts w:eastAsiaTheme="minorEastAsia"/>
            <w:lang w:eastAsia="zh-CN"/>
          </w:rPr>
          <w:t>”</w:t>
        </w:r>
        <w:r>
          <w:rPr>
            <w:rFonts w:eastAsiaTheme="minorEastAsia" w:hint="eastAsia"/>
            <w:lang w:eastAsia="zh-CN"/>
          </w:rPr>
          <w:t xml:space="preserve"> in TS </w:t>
        </w:r>
      </w:ins>
      <w:ins w:id="19" w:author="CATT" w:date="2018-03-29T15:22:00Z">
        <w:r>
          <w:rPr>
            <w:rFonts w:eastAsiaTheme="minorEastAsia" w:hint="eastAsia"/>
            <w:lang w:eastAsia="zh-CN"/>
          </w:rPr>
          <w:t>23.501)</w:t>
        </w:r>
      </w:ins>
      <w:ins w:id="20" w:author="CATT" w:date="2018-03-29T15:21:00Z">
        <w:r w:rsidRPr="00910E68">
          <w:t xml:space="preserve"> </w:t>
        </w:r>
      </w:ins>
      <w:ins w:id="21" w:author="CATT" w:date="2018-03-29T15:22:00Z">
        <w:r>
          <w:rPr>
            <w:rFonts w:eastAsiaTheme="minorEastAsia" w:hint="eastAsia"/>
            <w:lang w:eastAsia="zh-CN"/>
          </w:rPr>
          <w:t xml:space="preserve">which is </w:t>
        </w:r>
      </w:ins>
      <w:ins w:id="22" w:author="CATT" w:date="2018-03-29T15:21:00Z">
        <w:r w:rsidRPr="00910E68">
          <w:t xml:space="preserve">provisioned by </w:t>
        </w:r>
        <w:r w:rsidRPr="00910E68">
          <w:rPr>
            <w:rFonts w:hint="eastAsia"/>
          </w:rPr>
          <w:t xml:space="preserve">external party </w:t>
        </w:r>
        <w:r w:rsidRPr="00910E68">
          <w:t>via the NEF</w:t>
        </w:r>
      </w:ins>
      <w:ins w:id="23" w:author="CATT" w:date="2018-03-29T15:22:00Z">
        <w:r w:rsidR="006F217F">
          <w:rPr>
            <w:rFonts w:eastAsiaTheme="minorEastAsia" w:hint="eastAsia"/>
            <w:lang w:eastAsia="zh-CN"/>
          </w:rPr>
          <w:t xml:space="preserve">. </w:t>
        </w:r>
      </w:ins>
      <w:ins w:id="24" w:author="CATT" w:date="2018-03-29T15:24:00Z">
        <w:r w:rsidR="006F217F">
          <w:rPr>
            <w:rFonts w:eastAsiaTheme="minorEastAsia"/>
            <w:lang w:eastAsia="zh-CN"/>
          </w:rPr>
          <w:t>T</w:t>
        </w:r>
        <w:r w:rsidR="006F217F">
          <w:rPr>
            <w:rFonts w:eastAsiaTheme="minorEastAsia" w:hint="eastAsia"/>
            <w:lang w:eastAsia="zh-CN"/>
          </w:rPr>
          <w:t>h</w:t>
        </w:r>
      </w:ins>
      <w:ins w:id="25" w:author="CATT" w:date="2018-03-29T15:25:00Z">
        <w:r w:rsidR="006F217F">
          <w:rPr>
            <w:rFonts w:eastAsiaTheme="minorEastAsia" w:hint="eastAsia"/>
            <w:lang w:eastAsia="zh-CN"/>
          </w:rPr>
          <w:t>e</w:t>
        </w:r>
      </w:ins>
      <w:ins w:id="26" w:author="CATT" w:date="2018-03-29T15:24:00Z">
        <w:r w:rsidR="006F217F">
          <w:rPr>
            <w:rFonts w:eastAsiaTheme="minorEastAsia" w:hint="eastAsia"/>
            <w:lang w:eastAsia="zh-CN"/>
          </w:rPr>
          <w:t xml:space="preserve"> UE communication pattern is </w:t>
        </w:r>
      </w:ins>
      <w:ins w:id="27" w:author="CATT" w:date="2018-03-29T15:25:00Z">
        <w:r w:rsidR="006F217F">
          <w:rPr>
            <w:rFonts w:eastAsiaTheme="minorEastAsia" w:hint="eastAsia"/>
            <w:lang w:eastAsia="zh-CN"/>
          </w:rPr>
          <w:t xml:space="preserve">used by the AMF to derive </w:t>
        </w:r>
        <w:r w:rsidR="006F217F" w:rsidRPr="00910E68">
          <w:t>the CN-assisted RAN parameter values</w:t>
        </w:r>
        <w:r w:rsidR="006F217F">
          <w:rPr>
            <w:rFonts w:eastAsiaTheme="minorEastAsia" w:hint="eastAsia"/>
            <w:lang w:eastAsia="zh-CN"/>
          </w:rPr>
          <w:t xml:space="preserve">, e.g. </w:t>
        </w:r>
      </w:ins>
      <w:ins w:id="28" w:author="CATT" w:date="2018-03-29T15:26:00Z">
        <w:r w:rsidR="006F217F">
          <w:t xml:space="preserve">"Expected UE activity </w:t>
        </w:r>
        <w:r w:rsidR="006F217F" w:rsidRPr="0041447E">
          <w:rPr>
            <w:noProof/>
          </w:rPr>
          <w:t>behavior</w:t>
        </w:r>
        <w:r w:rsidR="006F217F" w:rsidRPr="00C275D4">
          <w:t>"</w:t>
        </w:r>
        <w:r w:rsidR="006F217F">
          <w:rPr>
            <w:rFonts w:eastAsiaTheme="minorEastAsia" w:hint="eastAsia"/>
            <w:lang w:eastAsia="zh-CN"/>
          </w:rPr>
          <w:t>.</w:t>
        </w:r>
      </w:ins>
    </w:p>
    <w:p w:rsidR="00E229C1" w:rsidRDefault="006F217F" w:rsidP="001C100A">
      <w:pPr>
        <w:rPr>
          <w:ins w:id="29" w:author="CATT" w:date="2018-03-29T15:30:00Z"/>
          <w:rFonts w:eastAsiaTheme="minorEastAsia"/>
          <w:lang w:eastAsia="zh-CN"/>
        </w:rPr>
      </w:pPr>
      <w:ins w:id="30" w:author="CATT" w:date="2018-03-29T15:22:00Z">
        <w:r>
          <w:rPr>
            <w:rFonts w:eastAsiaTheme="minorEastAsia" w:hint="eastAsia"/>
            <w:lang w:eastAsia="zh-CN"/>
          </w:rPr>
          <w:t xml:space="preserve">However, it is not </w:t>
        </w:r>
      </w:ins>
      <w:ins w:id="31" w:author="CATT" w:date="2018-04-10T14:42:00Z">
        <w:r w:rsidR="00C12666">
          <w:rPr>
            <w:rFonts w:eastAsiaTheme="minorEastAsia" w:hint="eastAsia"/>
            <w:lang w:eastAsia="zh-CN"/>
          </w:rPr>
          <w:t>applicable for</w:t>
        </w:r>
      </w:ins>
      <w:ins w:id="32" w:author="CATT" w:date="2018-03-29T15:22:00Z">
        <w:r>
          <w:rPr>
            <w:rFonts w:eastAsiaTheme="minorEastAsia" w:hint="eastAsia"/>
            <w:lang w:eastAsia="zh-CN"/>
          </w:rPr>
          <w:t xml:space="preserve"> </w:t>
        </w:r>
      </w:ins>
      <w:ins w:id="33" w:author="CATT" w:date="2018-03-29T15:28:00Z">
        <w:r>
          <w:rPr>
            <w:rFonts w:eastAsiaTheme="minorEastAsia" w:hint="eastAsia"/>
            <w:lang w:eastAsia="zh-CN"/>
          </w:rPr>
          <w:t xml:space="preserve">the external party </w:t>
        </w:r>
      </w:ins>
      <w:ins w:id="34" w:author="CATT" w:date="2018-04-10T14:42:00Z">
        <w:r w:rsidR="00C12666">
          <w:rPr>
            <w:rFonts w:eastAsiaTheme="minorEastAsia" w:hint="eastAsia"/>
            <w:lang w:eastAsia="zh-CN"/>
          </w:rPr>
          <w:t>to</w:t>
        </w:r>
      </w:ins>
      <w:ins w:id="35" w:author="CATT" w:date="2018-03-29T15:28:00Z">
        <w:r>
          <w:rPr>
            <w:rFonts w:eastAsiaTheme="minorEastAsia" w:hint="eastAsia"/>
            <w:lang w:eastAsia="zh-CN"/>
          </w:rPr>
          <w:t xml:space="preserve"> </w:t>
        </w:r>
      </w:ins>
      <w:ins w:id="36" w:author="CATT" w:date="2018-03-29T15:29:00Z">
        <w:r>
          <w:rPr>
            <w:rFonts w:eastAsiaTheme="minorEastAsia" w:hint="eastAsia"/>
            <w:lang w:eastAsia="zh-CN"/>
          </w:rPr>
          <w:t>determine</w:t>
        </w:r>
      </w:ins>
      <w:ins w:id="37" w:author="CATT" w:date="2018-03-29T15:28:00Z">
        <w:r>
          <w:rPr>
            <w:rFonts w:eastAsiaTheme="minorEastAsia" w:hint="eastAsia"/>
            <w:lang w:eastAsia="zh-CN"/>
          </w:rPr>
          <w:t xml:space="preserve"> </w:t>
        </w:r>
      </w:ins>
      <w:ins w:id="38" w:author="CATT" w:date="2018-03-29T15:29:00Z">
        <w:r>
          <w:rPr>
            <w:rFonts w:eastAsiaTheme="minorEastAsia" w:hint="eastAsia"/>
            <w:lang w:eastAsia="zh-CN"/>
          </w:rPr>
          <w:t xml:space="preserve">per </w:t>
        </w:r>
      </w:ins>
      <w:ins w:id="39" w:author="CATT" w:date="2018-03-29T15:22:00Z">
        <w:r>
          <w:rPr>
            <w:rFonts w:eastAsiaTheme="minorEastAsia" w:hint="eastAsia"/>
            <w:lang w:eastAsia="zh-CN"/>
          </w:rPr>
          <w:t>UE communication pattern</w:t>
        </w:r>
      </w:ins>
      <w:ins w:id="40" w:author="CATT" w:date="2018-03-29T15:29:00Z">
        <w:r>
          <w:rPr>
            <w:rFonts w:eastAsiaTheme="minorEastAsia" w:hint="eastAsia"/>
            <w:lang w:eastAsia="zh-CN"/>
          </w:rPr>
          <w:t xml:space="preserve">, especially </w:t>
        </w:r>
      </w:ins>
      <w:ins w:id="41" w:author="CATT" w:date="2018-03-29T15:22:00Z">
        <w:r>
          <w:rPr>
            <w:rFonts w:eastAsiaTheme="minorEastAsia" w:hint="eastAsia"/>
            <w:lang w:eastAsia="zh-CN"/>
          </w:rPr>
          <w:t xml:space="preserve">if </w:t>
        </w:r>
      </w:ins>
      <w:ins w:id="42" w:author="CATT" w:date="2018-03-29T15:23:00Z">
        <w:r>
          <w:rPr>
            <w:rFonts w:eastAsiaTheme="minorEastAsia" w:hint="eastAsia"/>
            <w:lang w:eastAsia="zh-CN"/>
          </w:rPr>
          <w:t xml:space="preserve">the </w:t>
        </w:r>
      </w:ins>
      <w:ins w:id="43" w:author="CATT" w:date="2018-03-29T15:22:00Z">
        <w:r>
          <w:rPr>
            <w:rFonts w:eastAsiaTheme="minorEastAsia" w:hint="eastAsia"/>
            <w:lang w:eastAsia="zh-CN"/>
          </w:rPr>
          <w:t xml:space="preserve">UE </w:t>
        </w:r>
      </w:ins>
      <w:ins w:id="44" w:author="CATT" w:date="2018-03-29T15:32:00Z">
        <w:r>
          <w:rPr>
            <w:rFonts w:eastAsiaTheme="minorEastAsia" w:hint="eastAsia"/>
            <w:lang w:eastAsia="zh-CN"/>
          </w:rPr>
          <w:t>supports</w:t>
        </w:r>
      </w:ins>
      <w:ins w:id="45" w:author="CATT" w:date="2018-03-29T15:23:00Z">
        <w:r>
          <w:rPr>
            <w:rFonts w:eastAsiaTheme="minorEastAsia" w:hint="eastAsia"/>
            <w:lang w:eastAsia="zh-CN"/>
          </w:rPr>
          <w:t xml:space="preserve"> communicat</w:t>
        </w:r>
      </w:ins>
      <w:ins w:id="46" w:author="CATT" w:date="2018-03-29T15:32:00Z">
        <w:r>
          <w:rPr>
            <w:rFonts w:eastAsiaTheme="minorEastAsia" w:hint="eastAsia"/>
            <w:lang w:eastAsia="zh-CN"/>
          </w:rPr>
          <w:t xml:space="preserve">ions </w:t>
        </w:r>
      </w:ins>
      <w:ins w:id="47" w:author="CATT" w:date="2018-03-29T15:23:00Z">
        <w:r>
          <w:rPr>
            <w:rFonts w:eastAsiaTheme="minorEastAsia" w:hint="eastAsia"/>
            <w:lang w:eastAsia="zh-CN"/>
          </w:rPr>
          <w:t>with multiple application servers.</w:t>
        </w:r>
      </w:ins>
    </w:p>
    <w:p w:rsidR="006F217F" w:rsidRDefault="006F217F" w:rsidP="001C100A">
      <w:pPr>
        <w:rPr>
          <w:ins w:id="48" w:author="CATT" w:date="2018-03-29T15:38:00Z"/>
          <w:rFonts w:eastAsiaTheme="minorEastAsia"/>
          <w:lang w:eastAsia="zh-CN"/>
        </w:rPr>
      </w:pPr>
      <w:ins w:id="49" w:author="CATT" w:date="2018-03-29T15:30:00Z">
        <w:r>
          <w:rPr>
            <w:rFonts w:eastAsiaTheme="minorEastAsia" w:hint="eastAsia"/>
            <w:lang w:eastAsia="zh-CN"/>
          </w:rPr>
          <w:t xml:space="preserve">In this solution, the NWDAF is expected to provide not only UE mobility information but also UE communication </w:t>
        </w:r>
      </w:ins>
      <w:ins w:id="50" w:author="CATT" w:date="2018-03-29T16:12:00Z">
        <w:r w:rsidR="00E77FB0">
          <w:rPr>
            <w:rFonts w:eastAsiaTheme="minorEastAsia" w:hint="eastAsia"/>
            <w:lang w:eastAsia="zh-CN"/>
          </w:rPr>
          <w:t>information</w:t>
        </w:r>
      </w:ins>
      <w:ins w:id="51" w:author="CATT" w:date="2018-03-29T15:30:00Z">
        <w:r>
          <w:rPr>
            <w:rFonts w:eastAsiaTheme="minorEastAsia" w:hint="eastAsia"/>
            <w:lang w:eastAsia="zh-CN"/>
          </w:rPr>
          <w:t xml:space="preserve"> for </w:t>
        </w:r>
      </w:ins>
      <w:ins w:id="52" w:author="CATT" w:date="2018-03-29T15:31:00Z">
        <w:r>
          <w:rPr>
            <w:rFonts w:eastAsiaTheme="minorEastAsia" w:hint="eastAsia"/>
            <w:lang w:eastAsia="zh-CN"/>
          </w:rPr>
          <w:t xml:space="preserve">a specific UE, </w:t>
        </w:r>
      </w:ins>
      <w:ins w:id="53" w:author="CATT" w:date="2018-04-10T14:46:00Z">
        <w:r w:rsidR="0011091B">
          <w:rPr>
            <w:rFonts w:eastAsiaTheme="minorEastAsia" w:hint="eastAsia"/>
            <w:lang w:eastAsia="zh-CN"/>
          </w:rPr>
          <w:t>so that</w:t>
        </w:r>
      </w:ins>
      <w:ins w:id="54" w:author="CATT" w:date="2018-03-29T15:31:00Z">
        <w:r>
          <w:rPr>
            <w:rFonts w:eastAsiaTheme="minorEastAsia" w:hint="eastAsia"/>
            <w:lang w:eastAsia="zh-CN"/>
          </w:rPr>
          <w:t xml:space="preserve"> the </w:t>
        </w:r>
      </w:ins>
      <w:ins w:id="55" w:author="CATT" w:date="2018-03-29T15:33:00Z">
        <w:r w:rsidR="00F95760">
          <w:rPr>
            <w:rFonts w:eastAsiaTheme="minorEastAsia" w:hint="eastAsia"/>
            <w:lang w:eastAsia="zh-CN"/>
          </w:rPr>
          <w:t xml:space="preserve">NWDAF </w:t>
        </w:r>
      </w:ins>
      <w:ins w:id="56" w:author="CATT" w:date="2018-04-10T14:46:00Z">
        <w:r w:rsidR="0011091B">
          <w:rPr>
            <w:rFonts w:eastAsiaTheme="minorEastAsia" w:hint="eastAsia"/>
            <w:lang w:eastAsia="zh-CN"/>
          </w:rPr>
          <w:t>need</w:t>
        </w:r>
      </w:ins>
      <w:ins w:id="57" w:author="CATT" w:date="2018-04-10T14:47:00Z">
        <w:r w:rsidR="0011091B">
          <w:rPr>
            <w:rFonts w:eastAsiaTheme="minorEastAsia" w:hint="eastAsia"/>
            <w:lang w:eastAsia="zh-CN"/>
          </w:rPr>
          <w:t>s</w:t>
        </w:r>
      </w:ins>
      <w:ins w:id="58" w:author="CATT" w:date="2018-04-10T14:46:00Z">
        <w:r w:rsidR="0011091B">
          <w:rPr>
            <w:rFonts w:eastAsiaTheme="minorEastAsia" w:hint="eastAsia"/>
            <w:lang w:eastAsia="zh-CN"/>
          </w:rPr>
          <w:t xml:space="preserve"> to</w:t>
        </w:r>
      </w:ins>
      <w:ins w:id="59" w:author="CATT" w:date="2018-03-29T15:33:00Z">
        <w:r w:rsidR="00F95760">
          <w:rPr>
            <w:rFonts w:eastAsiaTheme="minorEastAsia" w:hint="eastAsia"/>
            <w:lang w:eastAsia="zh-CN"/>
          </w:rPr>
          <w:t xml:space="preserve"> </w:t>
        </w:r>
      </w:ins>
      <w:ins w:id="60" w:author="CATT" w:date="2018-04-10T14:45:00Z">
        <w:r w:rsidR="0011091B">
          <w:rPr>
            <w:rFonts w:eastAsiaTheme="minorEastAsia" w:hint="eastAsia"/>
            <w:lang w:eastAsia="zh-CN"/>
          </w:rPr>
          <w:t>collect</w:t>
        </w:r>
      </w:ins>
      <w:ins w:id="61" w:author="CATT" w:date="2018-03-29T15:33:00Z">
        <w:r w:rsidR="00F95760">
          <w:rPr>
            <w:rFonts w:eastAsiaTheme="minorEastAsia" w:hint="eastAsia"/>
            <w:lang w:eastAsia="zh-CN"/>
          </w:rPr>
          <w:t xml:space="preserve"> </w:t>
        </w:r>
      </w:ins>
      <w:ins w:id="62" w:author="CATT" w:date="2018-03-29T15:37:00Z">
        <w:r w:rsidR="00F95760">
          <w:rPr>
            <w:rFonts w:eastAsiaTheme="minorEastAsia" w:hint="eastAsia"/>
            <w:lang w:eastAsia="zh-CN"/>
          </w:rPr>
          <w:t xml:space="preserve">the </w:t>
        </w:r>
      </w:ins>
      <w:ins w:id="63" w:author="CATT" w:date="2018-03-29T15:33:00Z">
        <w:r w:rsidR="00F95760">
          <w:rPr>
            <w:rFonts w:eastAsiaTheme="minorEastAsia" w:hint="eastAsia"/>
            <w:lang w:eastAsia="zh-CN"/>
          </w:rPr>
          <w:t xml:space="preserve">UE communication </w:t>
        </w:r>
        <w:r w:rsidR="00F95760">
          <w:rPr>
            <w:rFonts w:eastAsiaTheme="minorEastAsia"/>
            <w:lang w:eastAsia="zh-CN"/>
          </w:rPr>
          <w:t>history</w:t>
        </w:r>
      </w:ins>
      <w:ins w:id="64" w:author="CATT" w:date="2018-04-10T14:44:00Z">
        <w:r w:rsidR="00072832">
          <w:rPr>
            <w:rFonts w:eastAsiaTheme="minorEastAsia" w:hint="eastAsia"/>
            <w:lang w:eastAsia="zh-CN"/>
          </w:rPr>
          <w:t xml:space="preserve"> from the OAM system</w:t>
        </w:r>
      </w:ins>
      <w:ins w:id="65" w:author="CATT" w:date="2018-04-10T14:45:00Z">
        <w:r w:rsidR="00DA6C79">
          <w:rPr>
            <w:rFonts w:eastAsiaTheme="minorEastAsia" w:hint="eastAsia"/>
            <w:lang w:eastAsia="zh-CN"/>
          </w:rPr>
          <w:t xml:space="preserve"> or 3</w:t>
        </w:r>
        <w:r w:rsidR="00DA6C79" w:rsidRPr="00DA6C79">
          <w:rPr>
            <w:rFonts w:eastAsiaTheme="minorEastAsia" w:hint="eastAsia"/>
            <w:vertAlign w:val="superscript"/>
            <w:lang w:eastAsia="zh-CN"/>
          </w:rPr>
          <w:t>rd</w:t>
        </w:r>
        <w:r w:rsidR="00DA6C79">
          <w:rPr>
            <w:rFonts w:eastAsiaTheme="minorEastAsia" w:hint="eastAsia"/>
            <w:lang w:eastAsia="zh-CN"/>
          </w:rPr>
          <w:t xml:space="preserve"> party Application Servers</w:t>
        </w:r>
      </w:ins>
      <w:ins w:id="66" w:author="CATT" w:date="2018-03-29T15:33:00Z">
        <w:r w:rsidR="00F95760">
          <w:rPr>
            <w:rFonts w:eastAsiaTheme="minorEastAsia" w:hint="eastAsia"/>
            <w:lang w:eastAsia="zh-CN"/>
          </w:rPr>
          <w:t xml:space="preserve">, </w:t>
        </w:r>
      </w:ins>
      <w:ins w:id="67" w:author="CATT" w:date="2018-03-29T15:34:00Z">
        <w:r w:rsidR="00F95760">
          <w:rPr>
            <w:rFonts w:eastAsiaTheme="minorEastAsia" w:hint="eastAsia"/>
            <w:lang w:eastAsia="zh-CN"/>
          </w:rPr>
          <w:t>such as the application server IP</w:t>
        </w:r>
      </w:ins>
      <w:ins w:id="68" w:author="CATT" w:date="2018-04-10T14:43:00Z">
        <w:r w:rsidR="00C12666">
          <w:rPr>
            <w:rFonts w:eastAsiaTheme="minorEastAsia" w:hint="eastAsia"/>
            <w:lang w:eastAsia="zh-CN"/>
          </w:rPr>
          <w:t xml:space="preserve"> and UE IP</w:t>
        </w:r>
      </w:ins>
      <w:ins w:id="69" w:author="CATT" w:date="2018-03-29T15:37:00Z">
        <w:r w:rsidR="00F95760">
          <w:rPr>
            <w:rFonts w:eastAsiaTheme="minorEastAsia" w:hint="eastAsia"/>
            <w:lang w:eastAsia="zh-CN"/>
          </w:rPr>
          <w:t xml:space="preserve"> of each communication</w:t>
        </w:r>
      </w:ins>
      <w:ins w:id="70" w:author="CATT" w:date="2018-03-29T15:34:00Z">
        <w:r w:rsidR="00F95760">
          <w:rPr>
            <w:rFonts w:eastAsiaTheme="minorEastAsia" w:hint="eastAsia"/>
            <w:lang w:eastAsia="zh-CN"/>
          </w:rPr>
          <w:t xml:space="preserve">, </w:t>
        </w:r>
      </w:ins>
      <w:ins w:id="71" w:author="CATT" w:date="2018-03-29T16:07:00Z">
        <w:r w:rsidR="00E77FB0">
          <w:rPr>
            <w:rFonts w:eastAsiaTheme="minorEastAsia" w:hint="eastAsia"/>
            <w:lang w:eastAsia="zh-CN"/>
          </w:rPr>
          <w:t xml:space="preserve">service type, </w:t>
        </w:r>
      </w:ins>
      <w:ins w:id="72" w:author="CATT" w:date="2018-03-29T15:38:00Z">
        <w:r w:rsidR="00F95760">
          <w:rPr>
            <w:rFonts w:eastAsiaTheme="minorEastAsia" w:hint="eastAsia"/>
            <w:lang w:eastAsia="zh-CN"/>
          </w:rPr>
          <w:t xml:space="preserve">the </w:t>
        </w:r>
      </w:ins>
      <w:ins w:id="73" w:author="CATT" w:date="2018-03-29T15:35:00Z">
        <w:r w:rsidR="00F95760">
          <w:rPr>
            <w:rFonts w:eastAsiaTheme="minorEastAsia" w:hint="eastAsia"/>
            <w:lang w:eastAsia="zh-CN"/>
          </w:rPr>
          <w:t xml:space="preserve">time that the UE started </w:t>
        </w:r>
      </w:ins>
      <w:ins w:id="74" w:author="CATT" w:date="2018-03-29T15:38:00Z">
        <w:r w:rsidR="00F95760">
          <w:rPr>
            <w:rFonts w:eastAsiaTheme="minorEastAsia" w:hint="eastAsia"/>
            <w:lang w:eastAsia="zh-CN"/>
          </w:rPr>
          <w:t>the</w:t>
        </w:r>
      </w:ins>
      <w:ins w:id="75" w:author="CATT" w:date="2018-03-29T15:35:00Z">
        <w:r w:rsidR="00F95760">
          <w:rPr>
            <w:rFonts w:eastAsiaTheme="minorEastAsia" w:hint="eastAsia"/>
            <w:lang w:eastAsia="zh-CN"/>
          </w:rPr>
          <w:t xml:space="preserve"> communication, and the duration of </w:t>
        </w:r>
      </w:ins>
      <w:ins w:id="76" w:author="CATT" w:date="2018-03-29T15:38:00Z">
        <w:r w:rsidR="00F95760">
          <w:rPr>
            <w:rFonts w:eastAsiaTheme="minorEastAsia" w:hint="eastAsia"/>
            <w:lang w:eastAsia="zh-CN"/>
          </w:rPr>
          <w:t>the</w:t>
        </w:r>
      </w:ins>
      <w:ins w:id="77" w:author="CATT" w:date="2018-03-29T15:35:00Z">
        <w:r w:rsidR="00F95760">
          <w:rPr>
            <w:rFonts w:eastAsiaTheme="minorEastAsia" w:hint="eastAsia"/>
            <w:lang w:eastAsia="zh-CN"/>
          </w:rPr>
          <w:t xml:space="preserve"> communication</w:t>
        </w:r>
      </w:ins>
      <w:ins w:id="78" w:author="CATT" w:date="2018-04-10T14:44:00Z">
        <w:r w:rsidR="0046743D">
          <w:rPr>
            <w:rFonts w:eastAsiaTheme="minorEastAsia" w:hint="eastAsia"/>
            <w:lang w:eastAsia="zh-CN"/>
          </w:rPr>
          <w:t xml:space="preserve"> etc.</w:t>
        </w:r>
      </w:ins>
      <w:ins w:id="79" w:author="CATT" w:date="2018-03-29T15:35:00Z">
        <w:r w:rsidR="00F95760">
          <w:rPr>
            <w:rFonts w:eastAsiaTheme="minorEastAsia" w:hint="eastAsia"/>
            <w:lang w:eastAsia="zh-CN"/>
          </w:rPr>
          <w:t>.</w:t>
        </w:r>
      </w:ins>
    </w:p>
    <w:p w:rsidR="00851272" w:rsidRDefault="00F95760" w:rsidP="001C100A">
      <w:pPr>
        <w:rPr>
          <w:ins w:id="80" w:author="CATT" w:date="2018-03-29T15:48:00Z"/>
          <w:rFonts w:eastAsiaTheme="minorEastAsia"/>
          <w:lang w:eastAsia="zh-CN"/>
        </w:rPr>
      </w:pPr>
      <w:ins w:id="81" w:author="CATT" w:date="2018-03-29T15:39:00Z">
        <w:r>
          <w:rPr>
            <w:rFonts w:eastAsiaTheme="minorEastAsia"/>
            <w:lang w:eastAsia="zh-CN"/>
          </w:rPr>
          <w:t>B</w:t>
        </w:r>
        <w:r>
          <w:rPr>
            <w:rFonts w:eastAsiaTheme="minorEastAsia" w:hint="eastAsia"/>
            <w:lang w:eastAsia="zh-CN"/>
          </w:rPr>
          <w:t xml:space="preserve">y applying data mining, the NWDAF may </w:t>
        </w:r>
      </w:ins>
      <w:ins w:id="82" w:author="CATT" w:date="2018-03-29T15:40:00Z">
        <w:r>
          <w:rPr>
            <w:rFonts w:eastAsiaTheme="minorEastAsia" w:hint="eastAsia"/>
            <w:lang w:eastAsia="zh-CN"/>
          </w:rPr>
          <w:t xml:space="preserve">be able to model the UE communication, and then </w:t>
        </w:r>
      </w:ins>
      <w:ins w:id="83" w:author="CATT" w:date="2018-03-29T15:46:00Z">
        <w:r w:rsidR="00851272">
          <w:rPr>
            <w:rFonts w:eastAsiaTheme="minorEastAsia" w:hint="eastAsia"/>
            <w:lang w:eastAsia="zh-CN"/>
          </w:rPr>
          <w:t>provide the analytical result to the AMF</w:t>
        </w:r>
      </w:ins>
      <w:ins w:id="84" w:author="CATT" w:date="2018-03-29T15:47:00Z">
        <w:r w:rsidR="00851272">
          <w:rPr>
            <w:rFonts w:eastAsiaTheme="minorEastAsia" w:hint="eastAsia"/>
            <w:lang w:eastAsia="zh-CN"/>
          </w:rPr>
          <w:t xml:space="preserve"> (maybe via PCF). </w:t>
        </w:r>
        <w:r w:rsidR="00851272">
          <w:rPr>
            <w:rFonts w:eastAsiaTheme="minorEastAsia"/>
            <w:lang w:eastAsia="zh-CN"/>
          </w:rPr>
          <w:t>T</w:t>
        </w:r>
        <w:r w:rsidR="00851272">
          <w:rPr>
            <w:rFonts w:eastAsiaTheme="minorEastAsia" w:hint="eastAsia"/>
            <w:lang w:eastAsia="zh-CN"/>
          </w:rPr>
          <w:t>he analytical result</w:t>
        </w:r>
        <w:r w:rsidR="00D13933">
          <w:rPr>
            <w:rFonts w:eastAsiaTheme="minorEastAsia" w:hint="eastAsia"/>
            <w:lang w:eastAsia="zh-CN"/>
          </w:rPr>
          <w:t xml:space="preserve"> for a specific UE may </w:t>
        </w:r>
      </w:ins>
      <w:ins w:id="85" w:author="CATT" w:date="2018-03-29T15:58:00Z">
        <w:r w:rsidR="00D13933">
          <w:rPr>
            <w:rFonts w:eastAsiaTheme="minorEastAsia"/>
            <w:lang w:eastAsia="zh-CN"/>
          </w:rPr>
          <w:t>indicate</w:t>
        </w:r>
        <w:r w:rsidR="00D13933">
          <w:rPr>
            <w:rFonts w:eastAsiaTheme="minorEastAsia" w:hint="eastAsia"/>
            <w:lang w:eastAsia="zh-CN"/>
          </w:rPr>
          <w:t xml:space="preserve"> </w:t>
        </w:r>
      </w:ins>
      <w:ins w:id="86" w:author="CATT" w:date="2018-03-29T16:08:00Z">
        <w:r w:rsidR="00E77FB0">
          <w:rPr>
            <w:rFonts w:eastAsiaTheme="minorEastAsia" w:hint="eastAsia"/>
            <w:lang w:eastAsia="zh-CN"/>
          </w:rPr>
          <w:t>additional</w:t>
        </w:r>
      </w:ins>
      <w:ins w:id="87" w:author="CATT" w:date="2018-03-29T15:48:00Z">
        <w:r w:rsidR="00851272">
          <w:rPr>
            <w:rFonts w:eastAsiaTheme="minorEastAsia" w:hint="eastAsia"/>
            <w:lang w:eastAsia="zh-CN"/>
          </w:rPr>
          <w:t xml:space="preserve"> information</w:t>
        </w:r>
      </w:ins>
      <w:ins w:id="88" w:author="CATT" w:date="2018-03-29T16:08:00Z">
        <w:r w:rsidR="00E77FB0">
          <w:rPr>
            <w:rFonts w:eastAsiaTheme="minorEastAsia" w:hint="eastAsia"/>
            <w:lang w:eastAsia="zh-CN"/>
          </w:rPr>
          <w:t xml:space="preserve"> </w:t>
        </w:r>
      </w:ins>
      <w:ins w:id="89" w:author="CATT" w:date="2018-04-10T14:36:00Z">
        <w:r w:rsidR="005456CC">
          <w:rPr>
            <w:rFonts w:eastAsiaTheme="minorEastAsia" w:hint="eastAsia"/>
            <w:lang w:eastAsia="zh-CN"/>
          </w:rPr>
          <w:t>except for</w:t>
        </w:r>
      </w:ins>
      <w:ins w:id="90" w:author="CATT" w:date="2018-03-29T16:08:00Z">
        <w:r w:rsidR="00E77FB0">
          <w:rPr>
            <w:rFonts w:eastAsiaTheme="minorEastAsia" w:hint="eastAsia"/>
            <w:lang w:eastAsia="zh-CN"/>
          </w:rPr>
          <w:t xml:space="preserve"> UE communication pattern</w:t>
        </w:r>
      </w:ins>
      <w:ins w:id="91" w:author="CATT" w:date="2018-03-29T15:48:00Z">
        <w:r w:rsidR="00851272">
          <w:rPr>
            <w:rFonts w:eastAsiaTheme="minorEastAsia" w:hint="eastAsia"/>
            <w:lang w:eastAsia="zh-CN"/>
          </w:rPr>
          <w:t>:</w:t>
        </w:r>
      </w:ins>
    </w:p>
    <w:p w:rsidR="00E77FB0" w:rsidRDefault="00851272" w:rsidP="00851272">
      <w:pPr>
        <w:pStyle w:val="B2"/>
        <w:rPr>
          <w:ins w:id="92" w:author="CATT" w:date="2018-03-29T16:06:00Z"/>
          <w:rFonts w:eastAsiaTheme="minorEastAsia"/>
          <w:lang w:eastAsia="zh-CN"/>
        </w:rPr>
      </w:pPr>
      <w:ins w:id="93" w:author="CATT" w:date="2018-03-29T15:49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94" w:author="CATT" w:date="2018-03-29T16:06:00Z">
        <w:r w:rsidR="00E77FB0">
          <w:rPr>
            <w:rFonts w:eastAsiaTheme="minorEastAsia" w:hint="eastAsia"/>
            <w:lang w:eastAsia="zh-CN"/>
          </w:rPr>
          <w:t>The t</w:t>
        </w:r>
        <w:r w:rsidR="00E77FB0" w:rsidRPr="00072991">
          <w:rPr>
            <w:rFonts w:eastAsiaTheme="minorEastAsia"/>
            <w:lang w:eastAsia="zh-CN"/>
          </w:rPr>
          <w:t>ime</w:t>
        </w:r>
        <w:r w:rsidR="00E77FB0">
          <w:rPr>
            <w:rFonts w:eastAsiaTheme="minorEastAsia" w:hint="eastAsia"/>
            <w:lang w:eastAsia="zh-CN"/>
          </w:rPr>
          <w:t xml:space="preserve"> and day that the UE might start a low latency communication</w:t>
        </w:r>
      </w:ins>
      <w:ins w:id="95" w:author="CATT" w:date="2018-03-29T16:09:00Z">
        <w:r w:rsidR="00E77FB0">
          <w:rPr>
            <w:rFonts w:eastAsiaTheme="minorEastAsia" w:hint="eastAsia"/>
            <w:lang w:eastAsia="zh-CN"/>
          </w:rPr>
          <w:t xml:space="preserve">, e.g. </w:t>
        </w:r>
        <w:r w:rsidR="00E77FB0">
          <w:t xml:space="preserve">Time: </w:t>
        </w:r>
        <w:r w:rsidR="00E77FB0">
          <w:rPr>
            <w:rFonts w:eastAsiaTheme="minorEastAsia" w:hint="eastAsia"/>
            <w:lang w:eastAsia="zh-CN"/>
          </w:rPr>
          <w:t>8</w:t>
        </w:r>
        <w:r w:rsidR="00E77FB0" w:rsidRPr="00E42491">
          <w:t>:00-</w:t>
        </w:r>
        <w:r w:rsidR="00E77FB0">
          <w:rPr>
            <w:rFonts w:eastAsiaTheme="minorEastAsia" w:hint="eastAsia"/>
            <w:lang w:eastAsia="zh-CN"/>
          </w:rPr>
          <w:t>9</w:t>
        </w:r>
        <w:r w:rsidR="00E77FB0" w:rsidRPr="00E42491">
          <w:t>:00, Day: Monday</w:t>
        </w:r>
      </w:ins>
      <w:ins w:id="96" w:author="CATT" w:date="2018-03-29T16:10:00Z">
        <w:r w:rsidR="00E77FB0">
          <w:rPr>
            <w:rFonts w:eastAsiaTheme="minorEastAsia" w:hint="eastAsia"/>
            <w:lang w:eastAsia="zh-CN"/>
          </w:rPr>
          <w:t>-Friday</w:t>
        </w:r>
      </w:ins>
      <w:ins w:id="97" w:author="CATT" w:date="2018-03-29T16:06:00Z">
        <w:r w:rsidR="00E77FB0">
          <w:rPr>
            <w:rFonts w:eastAsiaTheme="minorEastAsia" w:hint="eastAsia"/>
            <w:lang w:eastAsia="zh-CN"/>
          </w:rPr>
          <w:t>;</w:t>
        </w:r>
      </w:ins>
      <w:ins w:id="98" w:author="CATT" w:date="2018-04-10T14:36:00Z">
        <w:r w:rsidR="005456CC">
          <w:rPr>
            <w:rFonts w:eastAsiaTheme="minorEastAsia" w:hint="eastAsia"/>
            <w:lang w:eastAsia="zh-CN"/>
          </w:rPr>
          <w:t xml:space="preserve"> and/or</w:t>
        </w:r>
      </w:ins>
    </w:p>
    <w:p w:rsidR="00851272" w:rsidRDefault="00E77FB0" w:rsidP="00851272">
      <w:pPr>
        <w:pStyle w:val="B2"/>
        <w:rPr>
          <w:ins w:id="99" w:author="CATT" w:date="2018-03-29T15:52:00Z"/>
          <w:rFonts w:eastAsiaTheme="minorEastAsia"/>
          <w:lang w:eastAsia="zh-CN"/>
        </w:rPr>
      </w:pPr>
      <w:ins w:id="100" w:author="CATT" w:date="2018-03-29T16:06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The</w:t>
        </w:r>
      </w:ins>
      <w:ins w:id="101" w:author="CATT" w:date="2018-03-29T15:49:00Z">
        <w:r w:rsidR="00851272">
          <w:rPr>
            <w:rFonts w:eastAsiaTheme="minorEastAsia" w:hint="eastAsia"/>
            <w:lang w:eastAsia="zh-CN"/>
          </w:rPr>
          <w:t xml:space="preserve"> t</w:t>
        </w:r>
        <w:r w:rsidR="00851272" w:rsidRPr="00072991">
          <w:rPr>
            <w:rFonts w:eastAsiaTheme="minorEastAsia"/>
            <w:lang w:eastAsia="zh-CN"/>
          </w:rPr>
          <w:t>ime</w:t>
        </w:r>
        <w:r w:rsidR="00851272">
          <w:rPr>
            <w:rFonts w:eastAsiaTheme="minorEastAsia" w:hint="eastAsia"/>
            <w:lang w:eastAsia="zh-CN"/>
          </w:rPr>
          <w:t xml:space="preserve"> </w:t>
        </w:r>
      </w:ins>
      <w:ins w:id="102" w:author="CATT" w:date="2018-03-29T15:55:00Z">
        <w:r w:rsidR="00D13933">
          <w:rPr>
            <w:rFonts w:eastAsiaTheme="minorEastAsia" w:hint="eastAsia"/>
            <w:lang w:eastAsia="zh-CN"/>
          </w:rPr>
          <w:t>and day</w:t>
        </w:r>
      </w:ins>
      <w:ins w:id="103" w:author="CATT" w:date="2018-03-29T15:54:00Z">
        <w:r w:rsidR="00D13933">
          <w:rPr>
            <w:rFonts w:eastAsiaTheme="minorEastAsia" w:hint="eastAsia"/>
            <w:lang w:eastAsia="zh-CN"/>
          </w:rPr>
          <w:t xml:space="preserve"> </w:t>
        </w:r>
      </w:ins>
      <w:ins w:id="104" w:author="CATT" w:date="2018-03-29T15:49:00Z">
        <w:r w:rsidR="00851272">
          <w:rPr>
            <w:rFonts w:eastAsiaTheme="minorEastAsia" w:hint="eastAsia"/>
            <w:lang w:eastAsia="zh-CN"/>
          </w:rPr>
          <w:t xml:space="preserve">that the UE </w:t>
        </w:r>
      </w:ins>
      <w:ins w:id="105" w:author="CATT" w:date="2018-03-29T15:55:00Z">
        <w:r w:rsidR="00D13933">
          <w:rPr>
            <w:rFonts w:eastAsiaTheme="minorEastAsia" w:hint="eastAsia"/>
            <w:lang w:eastAsia="zh-CN"/>
          </w:rPr>
          <w:t xml:space="preserve">might not </w:t>
        </w:r>
      </w:ins>
      <w:ins w:id="106" w:author="CATT" w:date="2018-03-29T15:49:00Z">
        <w:r w:rsidR="00851272">
          <w:rPr>
            <w:rFonts w:eastAsiaTheme="minorEastAsia" w:hint="eastAsia"/>
            <w:lang w:eastAsia="zh-CN"/>
          </w:rPr>
          <w:t xml:space="preserve">have </w:t>
        </w:r>
      </w:ins>
      <w:ins w:id="107" w:author="CATT" w:date="2018-03-29T15:54:00Z">
        <w:r w:rsidR="00D13933">
          <w:rPr>
            <w:rFonts w:eastAsiaTheme="minorEastAsia" w:hint="eastAsia"/>
            <w:lang w:eastAsia="zh-CN"/>
          </w:rPr>
          <w:t xml:space="preserve">any </w:t>
        </w:r>
      </w:ins>
      <w:ins w:id="108" w:author="CATT" w:date="2018-03-29T15:49:00Z">
        <w:r w:rsidR="00D13933">
          <w:rPr>
            <w:rFonts w:eastAsiaTheme="minorEastAsia" w:hint="eastAsia"/>
            <w:lang w:eastAsia="zh-CN"/>
          </w:rPr>
          <w:t>communication</w:t>
        </w:r>
      </w:ins>
      <w:ins w:id="109" w:author="CATT" w:date="2018-03-29T16:10:00Z">
        <w:r>
          <w:rPr>
            <w:rFonts w:eastAsiaTheme="minorEastAsia" w:hint="eastAsia"/>
            <w:lang w:eastAsia="zh-CN"/>
          </w:rPr>
          <w:t xml:space="preserve">, e.g. </w:t>
        </w:r>
        <w:r>
          <w:t xml:space="preserve">Time: </w:t>
        </w:r>
        <w:r>
          <w:rPr>
            <w:rFonts w:eastAsiaTheme="minorEastAsia" w:hint="eastAsia"/>
            <w:lang w:eastAsia="zh-CN"/>
          </w:rPr>
          <w:t>23</w:t>
        </w:r>
        <w:r w:rsidRPr="00E42491">
          <w:t>:00-</w:t>
        </w:r>
        <w:r>
          <w:rPr>
            <w:rFonts w:eastAsiaTheme="minorEastAsia" w:hint="eastAsia"/>
            <w:lang w:eastAsia="zh-CN"/>
          </w:rPr>
          <w:t>7</w:t>
        </w:r>
        <w:r w:rsidRPr="00E42491">
          <w:t xml:space="preserve">:00, Day: </w:t>
        </w:r>
        <w:r>
          <w:rPr>
            <w:rFonts w:eastAsiaTheme="minorEastAsia" w:hint="eastAsia"/>
            <w:lang w:eastAsia="zh-CN"/>
          </w:rPr>
          <w:t>Sun</w:t>
        </w:r>
        <w:r w:rsidRPr="00E42491">
          <w:t>day</w:t>
        </w:r>
        <w:r>
          <w:rPr>
            <w:rFonts w:eastAsiaTheme="minorEastAsia" w:hint="eastAsia"/>
            <w:lang w:eastAsia="zh-CN"/>
          </w:rPr>
          <w:t>-Friday</w:t>
        </w:r>
      </w:ins>
      <w:ins w:id="110" w:author="CATT" w:date="2018-03-29T15:49:00Z">
        <w:r w:rsidR="00851272">
          <w:rPr>
            <w:rFonts w:eastAsiaTheme="minorEastAsia" w:hint="eastAsia"/>
            <w:lang w:eastAsia="zh-CN"/>
          </w:rPr>
          <w:t>;</w:t>
        </w:r>
      </w:ins>
    </w:p>
    <w:p w:rsidR="00E77FB0" w:rsidRDefault="00E77FB0" w:rsidP="001C100A">
      <w:pPr>
        <w:rPr>
          <w:ins w:id="111" w:author="CATT" w:date="2018-03-29T16:13:00Z"/>
          <w:rFonts w:eastAsiaTheme="minorEastAsia"/>
          <w:lang w:eastAsia="zh-CN"/>
        </w:rPr>
      </w:pPr>
      <w:ins w:id="112" w:author="CATT" w:date="2018-03-29T16:12:00Z">
        <w:r>
          <w:rPr>
            <w:rFonts w:eastAsiaTheme="minorEastAsia" w:hint="eastAsia"/>
            <w:lang w:eastAsia="zh-CN"/>
          </w:rPr>
          <w:t>T</w:t>
        </w:r>
      </w:ins>
      <w:ins w:id="113" w:author="CATT" w:date="2018-03-23T17:37:00Z">
        <w:r w:rsidR="001C100A">
          <w:rPr>
            <w:rFonts w:eastAsiaTheme="minorEastAsia" w:hint="eastAsia"/>
            <w:lang w:eastAsia="zh-CN"/>
          </w:rPr>
          <w:t xml:space="preserve">he AMF </w:t>
        </w:r>
      </w:ins>
      <w:ins w:id="114" w:author="CATT" w:date="2018-03-29T16:12:00Z">
        <w:r>
          <w:rPr>
            <w:rFonts w:eastAsiaTheme="minorEastAsia" w:hint="eastAsia"/>
            <w:lang w:eastAsia="zh-CN"/>
          </w:rPr>
          <w:t xml:space="preserve">can utilize the </w:t>
        </w:r>
      </w:ins>
      <w:ins w:id="115" w:author="CATT" w:date="2018-03-29T16:13:00Z">
        <w:r>
          <w:rPr>
            <w:rFonts w:eastAsiaTheme="minorEastAsia" w:hint="eastAsia"/>
            <w:lang w:eastAsia="zh-CN"/>
          </w:rPr>
          <w:t>UE mobility information and UE communication information to optimize connection management for a UE:</w:t>
        </w:r>
      </w:ins>
    </w:p>
    <w:p w:rsidR="00E77FB0" w:rsidRDefault="00217BB2" w:rsidP="00217BB2">
      <w:pPr>
        <w:pStyle w:val="B2"/>
        <w:rPr>
          <w:ins w:id="116" w:author="CATT" w:date="2018-03-29T16:15:00Z"/>
          <w:rFonts w:eastAsiaTheme="minorEastAsia"/>
          <w:lang w:eastAsia="zh-CN"/>
        </w:rPr>
      </w:pPr>
      <w:ins w:id="117" w:author="CATT" w:date="2018-03-29T16:2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118" w:author="CATT" w:date="2018-03-29T16:13:00Z">
        <w:r w:rsidR="0065763A">
          <w:rPr>
            <w:rFonts w:eastAsiaTheme="minorEastAsia" w:hint="eastAsia"/>
            <w:lang w:eastAsia="zh-CN"/>
          </w:rPr>
          <w:t xml:space="preserve">If the UE communication information indicates that the UE has a low latency communication for a time </w:t>
        </w:r>
        <w:r w:rsidR="0065763A">
          <w:rPr>
            <w:rFonts w:eastAsiaTheme="minorEastAsia" w:hint="eastAsia"/>
            <w:lang w:eastAsia="zh-CN"/>
          </w:rPr>
          <w:lastRenderedPageBreak/>
          <w:t xml:space="preserve">period, the AMF may keep the UE in CM-CONNECTED mode to reduce the latency of UE obtaining </w:t>
        </w:r>
      </w:ins>
      <w:ins w:id="119" w:author="CATT" w:date="2018-03-29T16:15:00Z">
        <w:r w:rsidR="0065763A">
          <w:rPr>
            <w:rFonts w:eastAsiaTheme="minorEastAsia" w:hint="eastAsia"/>
            <w:lang w:eastAsia="zh-CN"/>
          </w:rPr>
          <w:t xml:space="preserve">the </w:t>
        </w:r>
      </w:ins>
      <w:ins w:id="120" w:author="CATT" w:date="2018-03-29T16:13:00Z">
        <w:r w:rsidR="0065763A">
          <w:rPr>
            <w:rFonts w:eastAsiaTheme="minorEastAsia" w:hint="eastAsia"/>
            <w:lang w:eastAsia="zh-CN"/>
          </w:rPr>
          <w:t>service</w:t>
        </w:r>
      </w:ins>
      <w:ins w:id="121" w:author="CATT" w:date="2018-03-29T16:15:00Z">
        <w:r w:rsidR="0065763A">
          <w:rPr>
            <w:rFonts w:eastAsiaTheme="minorEastAsia" w:hint="eastAsia"/>
            <w:lang w:eastAsia="zh-CN"/>
          </w:rPr>
          <w:t>;</w:t>
        </w:r>
      </w:ins>
    </w:p>
    <w:p w:rsidR="0065763A" w:rsidRDefault="00217BB2" w:rsidP="00217BB2">
      <w:pPr>
        <w:pStyle w:val="B2"/>
        <w:rPr>
          <w:ins w:id="122" w:author="CATT" w:date="2018-03-29T16:18:00Z"/>
          <w:rFonts w:eastAsiaTheme="minorEastAsia"/>
          <w:lang w:eastAsia="zh-CN"/>
        </w:rPr>
      </w:pPr>
      <w:ins w:id="123" w:author="CATT" w:date="2018-03-29T16:2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124" w:author="CATT" w:date="2018-03-29T16:15:00Z">
        <w:r w:rsidR="0065763A">
          <w:rPr>
            <w:rFonts w:eastAsiaTheme="minorEastAsia" w:hint="eastAsia"/>
            <w:lang w:eastAsia="zh-CN"/>
          </w:rPr>
          <w:t xml:space="preserve">If the UE communication information </w:t>
        </w:r>
      </w:ins>
      <w:ins w:id="125" w:author="CATT" w:date="2018-03-29T16:16:00Z">
        <w:r w:rsidR="0065763A">
          <w:rPr>
            <w:rFonts w:eastAsiaTheme="minorEastAsia" w:hint="eastAsia"/>
            <w:lang w:eastAsia="zh-CN"/>
          </w:rPr>
          <w:t xml:space="preserve">indicates </w:t>
        </w:r>
      </w:ins>
      <w:ins w:id="126" w:author="CATT" w:date="2018-03-29T16:15:00Z">
        <w:r w:rsidR="0065763A">
          <w:rPr>
            <w:rFonts w:eastAsiaTheme="minorEastAsia" w:hint="eastAsia"/>
            <w:lang w:eastAsia="zh-CN"/>
          </w:rPr>
          <w:t xml:space="preserve">that the UE has no communication in a time period, the </w:t>
        </w:r>
      </w:ins>
      <w:ins w:id="127" w:author="CATT" w:date="2018-03-29T16:17:00Z">
        <w:r w:rsidR="0065763A">
          <w:rPr>
            <w:rFonts w:eastAsiaTheme="minorEastAsia" w:hint="eastAsia"/>
            <w:lang w:eastAsia="zh-CN"/>
          </w:rPr>
          <w:t>AMF may advise the UE to adopt power saving method</w:t>
        </w:r>
      </w:ins>
      <w:ins w:id="128" w:author="CATT" w:date="2018-03-29T16:21:00Z">
        <w:r w:rsidR="0065763A">
          <w:rPr>
            <w:rFonts w:eastAsiaTheme="minorEastAsia" w:hint="eastAsia"/>
            <w:lang w:eastAsia="zh-CN"/>
          </w:rPr>
          <w:t>, e.g. PSM or MICO</w:t>
        </w:r>
      </w:ins>
      <w:ins w:id="129" w:author="CATT" w:date="2018-03-29T16:17:00Z">
        <w:r w:rsidR="0065763A">
          <w:rPr>
            <w:rFonts w:eastAsiaTheme="minorEastAsia" w:hint="eastAsia"/>
            <w:lang w:eastAsia="zh-CN"/>
          </w:rPr>
          <w:t>.</w:t>
        </w:r>
      </w:ins>
    </w:p>
    <w:p w:rsidR="0065763A" w:rsidRDefault="00217BB2" w:rsidP="00217BB2">
      <w:pPr>
        <w:pStyle w:val="B2"/>
        <w:rPr>
          <w:ins w:id="130" w:author="CATT" w:date="2018-03-29T16:12:00Z"/>
          <w:rFonts w:eastAsiaTheme="minorEastAsia"/>
          <w:lang w:eastAsia="zh-CN"/>
        </w:rPr>
      </w:pPr>
      <w:ins w:id="131" w:author="CATT" w:date="2018-03-29T16:2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132" w:author="CATT" w:date="2018-03-29T16:18:00Z">
        <w:r w:rsidR="0065763A">
          <w:rPr>
            <w:rFonts w:eastAsiaTheme="minorEastAsia" w:hint="eastAsia"/>
            <w:lang w:eastAsia="zh-CN"/>
          </w:rPr>
          <w:t xml:space="preserve">If the UE communication </w:t>
        </w:r>
      </w:ins>
      <w:ins w:id="133" w:author="CATT" w:date="2018-03-29T16:19:00Z">
        <w:r w:rsidR="0065763A">
          <w:rPr>
            <w:rFonts w:eastAsiaTheme="minorEastAsia" w:hint="eastAsia"/>
            <w:lang w:eastAsia="zh-CN"/>
          </w:rPr>
          <w:t>information indicates</w:t>
        </w:r>
      </w:ins>
      <w:ins w:id="134" w:author="CATT" w:date="2018-03-29T16:20:00Z">
        <w:r w:rsidR="0065763A">
          <w:rPr>
            <w:rFonts w:eastAsiaTheme="minorEastAsia" w:hint="eastAsia"/>
            <w:lang w:eastAsia="zh-CN"/>
          </w:rPr>
          <w:t xml:space="preserve"> that</w:t>
        </w:r>
      </w:ins>
      <w:ins w:id="135" w:author="CATT" w:date="2018-03-29T16:19:00Z">
        <w:r w:rsidR="0065763A">
          <w:rPr>
            <w:rFonts w:eastAsiaTheme="minorEastAsia" w:hint="eastAsia"/>
            <w:lang w:eastAsia="zh-CN"/>
          </w:rPr>
          <w:t xml:space="preserve"> the UE has frequent communication</w:t>
        </w:r>
      </w:ins>
      <w:ins w:id="136" w:author="CATT" w:date="2018-03-29T16:20:00Z">
        <w:r w:rsidR="0065763A">
          <w:rPr>
            <w:rFonts w:eastAsiaTheme="minorEastAsia" w:hint="eastAsia"/>
            <w:lang w:eastAsia="zh-CN"/>
          </w:rPr>
          <w:t>s</w:t>
        </w:r>
      </w:ins>
      <w:ins w:id="137" w:author="CATT" w:date="2018-03-29T16:21:00Z">
        <w:r w:rsidR="0065763A">
          <w:rPr>
            <w:rFonts w:eastAsiaTheme="minorEastAsia" w:hint="eastAsia"/>
            <w:lang w:eastAsia="zh-CN"/>
          </w:rPr>
          <w:t xml:space="preserve"> in a time period</w:t>
        </w:r>
      </w:ins>
      <w:ins w:id="138" w:author="CATT" w:date="2018-03-29T16:19:00Z">
        <w:r w:rsidR="0065763A">
          <w:rPr>
            <w:rFonts w:eastAsiaTheme="minorEastAsia" w:hint="eastAsia"/>
            <w:lang w:eastAsia="zh-CN"/>
          </w:rPr>
          <w:t xml:space="preserve">, and the UE mobility information shows that the UE </w:t>
        </w:r>
      </w:ins>
      <w:ins w:id="139" w:author="CATT" w:date="2018-03-29T16:20:00Z">
        <w:r w:rsidR="0065763A">
          <w:rPr>
            <w:rFonts w:eastAsiaTheme="minorEastAsia" w:hint="eastAsia"/>
            <w:lang w:eastAsia="zh-CN"/>
          </w:rPr>
          <w:t xml:space="preserve">stay in a same place </w:t>
        </w:r>
      </w:ins>
      <w:ins w:id="140" w:author="CATT" w:date="2018-03-29T16:21:00Z">
        <w:r w:rsidR="0065763A">
          <w:rPr>
            <w:rFonts w:eastAsiaTheme="minorEastAsia" w:hint="eastAsia"/>
            <w:lang w:eastAsia="zh-CN"/>
          </w:rPr>
          <w:t>in that time period</w:t>
        </w:r>
      </w:ins>
      <w:ins w:id="141" w:author="CATT" w:date="2018-03-29T16:22:00Z">
        <w:r w:rsidR="0065763A">
          <w:rPr>
            <w:rFonts w:eastAsiaTheme="minorEastAsia" w:hint="eastAsia"/>
            <w:lang w:eastAsia="zh-CN"/>
          </w:rPr>
          <w:t xml:space="preserve">, the AMF may keep the UE in CM-CONNECTED mode to reduce the </w:t>
        </w:r>
        <w:r w:rsidR="0065763A">
          <w:rPr>
            <w:rFonts w:eastAsiaTheme="minorEastAsia"/>
            <w:lang w:eastAsia="zh-CN"/>
          </w:rPr>
          <w:t>signalling</w:t>
        </w:r>
        <w:r w:rsidR="0065763A">
          <w:rPr>
            <w:rFonts w:eastAsiaTheme="minorEastAsia" w:hint="eastAsia"/>
            <w:lang w:eastAsia="zh-CN"/>
          </w:rPr>
          <w:t xml:space="preserve"> on CM state transition</w:t>
        </w:r>
      </w:ins>
      <w:ins w:id="142" w:author="CATT" w:date="2018-03-29T16:25:00Z">
        <w:r>
          <w:rPr>
            <w:rFonts w:eastAsiaTheme="minorEastAsia" w:hint="eastAsia"/>
            <w:lang w:eastAsia="zh-CN"/>
          </w:rPr>
          <w:t>s</w:t>
        </w:r>
      </w:ins>
      <w:ins w:id="143" w:author="CATT" w:date="2018-03-29T16:23:00Z">
        <w:r w:rsidR="0065763A">
          <w:rPr>
            <w:rFonts w:eastAsiaTheme="minorEastAsia" w:hint="eastAsia"/>
            <w:lang w:eastAsia="zh-CN"/>
          </w:rPr>
          <w:t xml:space="preserve"> and prevent frequent handover</w:t>
        </w:r>
      </w:ins>
      <w:ins w:id="144" w:author="CATT" w:date="2018-03-29T16:22:00Z">
        <w:r w:rsidR="0065763A">
          <w:rPr>
            <w:rFonts w:eastAsiaTheme="minorEastAsia" w:hint="eastAsia"/>
            <w:lang w:eastAsia="zh-CN"/>
          </w:rPr>
          <w:t>.</w:t>
        </w:r>
      </w:ins>
    </w:p>
    <w:p w:rsidR="001C100A" w:rsidRPr="00CA4EBA" w:rsidRDefault="001C100A" w:rsidP="001C100A">
      <w:pPr>
        <w:pStyle w:val="4"/>
        <w:rPr>
          <w:ins w:id="145" w:author="CATT" w:date="2018-03-23T17:37:00Z"/>
        </w:rPr>
      </w:pPr>
      <w:proofErr w:type="gramStart"/>
      <w:ins w:id="146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.2</w:t>
        </w:r>
        <w:proofErr w:type="gramEnd"/>
        <w:r w:rsidRPr="00CA4EBA">
          <w:tab/>
        </w:r>
        <w:r>
          <w:rPr>
            <w:rFonts w:eastAsiaTheme="minorEastAsia" w:hint="eastAsia"/>
            <w:lang w:eastAsia="zh-CN"/>
          </w:rPr>
          <w:t>Procedures</w:t>
        </w:r>
      </w:ins>
    </w:p>
    <w:p w:rsidR="001C100A" w:rsidRPr="00A357FA" w:rsidRDefault="001C100A" w:rsidP="001C100A">
      <w:pPr>
        <w:rPr>
          <w:ins w:id="147" w:author="CATT" w:date="2018-03-23T17:37:00Z"/>
          <w:rFonts w:eastAsiaTheme="minorEastAsia"/>
          <w:lang w:eastAsia="zh-CN"/>
        </w:rPr>
      </w:pPr>
      <w:ins w:id="148" w:author="CATT" w:date="2018-03-23T17:37:00Z">
        <w:r>
          <w:rPr>
            <w:rFonts w:eastAsiaTheme="minorEastAsia" w:hint="eastAsia"/>
            <w:lang w:eastAsia="zh-CN"/>
          </w:rPr>
          <w:t xml:space="preserve">The provision of UE </w:t>
        </w:r>
      </w:ins>
      <w:ins w:id="149" w:author="CATT" w:date="2018-03-29T16:26:00Z">
        <w:r w:rsidR="00217BB2">
          <w:rPr>
            <w:rFonts w:eastAsiaTheme="minorEastAsia" w:hint="eastAsia"/>
            <w:lang w:eastAsia="zh-CN"/>
          </w:rPr>
          <w:t xml:space="preserve">communication information and UE </w:t>
        </w:r>
      </w:ins>
      <w:ins w:id="150" w:author="CATT" w:date="2018-03-23T17:37:00Z">
        <w:r>
          <w:rPr>
            <w:rFonts w:eastAsiaTheme="minorEastAsia" w:hint="eastAsia"/>
            <w:lang w:eastAsia="zh-CN"/>
          </w:rPr>
          <w:t xml:space="preserve">mobility information from the NWDAF to the AMF is shown in the Figure below.  </w:t>
        </w:r>
      </w:ins>
    </w:p>
    <w:p w:rsidR="001C100A" w:rsidRDefault="00587307" w:rsidP="001C100A">
      <w:pPr>
        <w:jc w:val="center"/>
        <w:rPr>
          <w:ins w:id="151" w:author="CATT" w:date="2018-03-23T17:37:00Z"/>
          <w:rFonts w:eastAsiaTheme="minorEastAsia"/>
          <w:lang w:eastAsia="zh-CN"/>
        </w:rPr>
      </w:pPr>
      <w:del w:id="152" w:author="CATT" w:date="2018-03-29T16:35:00Z">
        <w:r w:rsidDel="00217BB2">
          <w:fldChar w:fldCharType="begin"/>
        </w:r>
        <w:r w:rsidDel="00217BB2">
          <w:fldChar w:fldCharType="end"/>
        </w:r>
      </w:del>
      <w:ins w:id="153" w:author="CATT" w:date="2018-03-29T16:35:00Z">
        <w:r w:rsidR="00217BB2" w:rsidRPr="00217BB2">
          <w:t xml:space="preserve"> </w:t>
        </w:r>
      </w:ins>
      <w:ins w:id="154" w:author="CATT" w:date="2018-03-29T16:37:00Z">
        <w:r w:rsidR="002D5410">
          <w:object w:dxaOrig="10543" w:dyaOrig="40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05pt;height:187pt" o:ole="">
              <v:imagedata r:id="rId10" o:title=""/>
            </v:shape>
            <o:OLEObject Type="Embed" ProgID="Visio.Drawing.11" ShapeID="_x0000_i1025" DrawAspect="Content" ObjectID="_1588503352" r:id="rId11"/>
          </w:object>
        </w:r>
      </w:ins>
    </w:p>
    <w:p w:rsidR="001C100A" w:rsidRPr="00566188" w:rsidRDefault="001C100A" w:rsidP="001C100A">
      <w:pPr>
        <w:pStyle w:val="TF"/>
        <w:rPr>
          <w:ins w:id="155" w:author="CATT" w:date="2018-03-23T17:37:00Z"/>
          <w:rFonts w:eastAsiaTheme="minorEastAsia"/>
          <w:lang w:eastAsia="zh-CN"/>
        </w:rPr>
      </w:pPr>
      <w:ins w:id="156" w:author="CATT" w:date="2018-03-23T17:37:00Z">
        <w:r w:rsidRPr="00050CA8">
          <w:t xml:space="preserve">Figure </w:t>
        </w:r>
        <w:r>
          <w:rPr>
            <w:rFonts w:eastAsiaTheme="minorEastAsia" w:hint="eastAsia"/>
            <w:lang w:eastAsia="zh-CN"/>
          </w:rPr>
          <w:t>6.x.1.2</w:t>
        </w:r>
        <w:r>
          <w:t>-1</w:t>
        </w:r>
        <w:r w:rsidRPr="00050CA8">
          <w:t xml:space="preserve"> procedure</w:t>
        </w:r>
        <w:r>
          <w:rPr>
            <w:rFonts w:eastAsiaTheme="minorEastAsia" w:hint="eastAsia"/>
            <w:lang w:eastAsia="zh-CN"/>
          </w:rPr>
          <w:t xml:space="preserve"> of using NWDAF out to optimize </w:t>
        </w:r>
      </w:ins>
      <w:ins w:id="157" w:author="CATT" w:date="2018-04-10T14:38:00Z">
        <w:r w:rsidR="005456CC">
          <w:rPr>
            <w:rFonts w:eastAsiaTheme="minorEastAsia" w:hint="eastAsia"/>
            <w:lang w:eastAsia="zh-CN"/>
          </w:rPr>
          <w:t>connection management</w:t>
        </w:r>
      </w:ins>
    </w:p>
    <w:p w:rsidR="008D1BDC" w:rsidRDefault="001C100A" w:rsidP="001C100A">
      <w:pPr>
        <w:pStyle w:val="B1"/>
        <w:rPr>
          <w:ins w:id="158" w:author="CATT" w:date="2018-03-29T16:37:00Z"/>
          <w:rFonts w:eastAsiaTheme="minorEastAsia"/>
          <w:lang w:eastAsia="zh-CN"/>
        </w:rPr>
      </w:pPr>
      <w:ins w:id="159" w:author="CATT" w:date="2018-03-23T17:37:00Z">
        <w:r>
          <w:rPr>
            <w:rFonts w:hint="eastAsia"/>
            <w:lang w:eastAsia="zh-CN"/>
          </w:rPr>
          <w:t>1.</w:t>
        </w:r>
        <w:r>
          <w:rPr>
            <w:rFonts w:eastAsiaTheme="minorEastAsia" w:hint="eastAsia"/>
            <w:lang w:eastAsia="zh-CN"/>
          </w:rPr>
          <w:tab/>
        </w:r>
      </w:ins>
      <w:ins w:id="160" w:author="CATT" w:date="2018-03-29T16:38:00Z">
        <w:r w:rsidR="008D1BDC">
          <w:rPr>
            <w:rFonts w:eastAsiaTheme="minorEastAsia" w:hint="eastAsia"/>
            <w:lang w:eastAsia="zh-CN"/>
          </w:rPr>
          <w:t>A UE registers to the AMF.</w:t>
        </w:r>
      </w:ins>
    </w:p>
    <w:p w:rsidR="001C100A" w:rsidRDefault="008D1BDC" w:rsidP="001C100A">
      <w:pPr>
        <w:pStyle w:val="B1"/>
        <w:rPr>
          <w:ins w:id="161" w:author="CATT" w:date="2018-03-29T16:41:00Z"/>
          <w:rFonts w:eastAsiaTheme="minorEastAsia"/>
          <w:lang w:eastAsia="zh-CN"/>
        </w:rPr>
      </w:pPr>
      <w:ins w:id="162" w:author="CATT" w:date="2018-03-29T16:37:00Z">
        <w:r>
          <w:rPr>
            <w:rFonts w:eastAsiaTheme="minorEastAsia" w:hint="eastAsia"/>
            <w:lang w:eastAsia="zh-CN"/>
          </w:rPr>
          <w:t>2.</w:t>
        </w:r>
        <w:r>
          <w:rPr>
            <w:rFonts w:eastAsiaTheme="minorEastAsia" w:hint="eastAsia"/>
            <w:lang w:eastAsia="zh-CN"/>
          </w:rPr>
          <w:tab/>
        </w:r>
      </w:ins>
      <w:ins w:id="163" w:author="CATT" w:date="2018-03-29T16:38:00Z">
        <w:r>
          <w:rPr>
            <w:rFonts w:eastAsiaTheme="minorEastAsia" w:hint="eastAsia"/>
            <w:lang w:eastAsia="zh-CN"/>
          </w:rPr>
          <w:t xml:space="preserve">The AMF contact PCF to retrieve Access and Mobility policies which contains </w:t>
        </w:r>
      </w:ins>
      <w:ins w:id="164" w:author="CATT" w:date="2018-03-29T16:40:00Z">
        <w:r>
          <w:rPr>
            <w:rFonts w:eastAsiaTheme="minorEastAsia" w:hint="eastAsia"/>
            <w:lang w:eastAsia="zh-CN"/>
          </w:rPr>
          <w:t xml:space="preserve">analytic information from the </w:t>
        </w:r>
      </w:ins>
      <w:ins w:id="165" w:author="CATT" w:date="2018-03-29T16:38:00Z">
        <w:r>
          <w:rPr>
            <w:rFonts w:eastAsiaTheme="minorEastAsia" w:hint="eastAsia"/>
            <w:lang w:eastAsia="zh-CN"/>
          </w:rPr>
          <w:t>NWDAF</w:t>
        </w:r>
      </w:ins>
      <w:ins w:id="166" w:author="CATT" w:date="2018-03-29T16:42:00Z">
        <w:r>
          <w:rPr>
            <w:rFonts w:eastAsiaTheme="minorEastAsia" w:hint="eastAsia"/>
            <w:lang w:eastAsia="zh-CN"/>
          </w:rPr>
          <w:t xml:space="preserve"> for the UE</w:t>
        </w:r>
      </w:ins>
      <w:ins w:id="167" w:author="CATT" w:date="2018-03-29T16:40:00Z">
        <w:r>
          <w:rPr>
            <w:rFonts w:eastAsiaTheme="minorEastAsia" w:hint="eastAsia"/>
            <w:lang w:eastAsia="zh-CN"/>
          </w:rPr>
          <w:t xml:space="preserve">. </w:t>
        </w:r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>he analytic information includes UE mobility information and UE communication information</w:t>
        </w:r>
      </w:ins>
      <w:ins w:id="168" w:author="CATT" w:date="2018-03-28T15:30:00Z">
        <w:r w:rsidR="002715C6">
          <w:rPr>
            <w:rFonts w:eastAsiaTheme="minorEastAsia" w:hint="eastAsia"/>
            <w:lang w:eastAsia="zh-CN"/>
          </w:rPr>
          <w:t>.</w:t>
        </w:r>
      </w:ins>
    </w:p>
    <w:p w:rsidR="008D1BDC" w:rsidRDefault="008D1BDC" w:rsidP="001C100A">
      <w:pPr>
        <w:pStyle w:val="B1"/>
        <w:rPr>
          <w:ins w:id="169" w:author="CATT" w:date="2018-03-29T16:43:00Z"/>
          <w:rFonts w:eastAsiaTheme="minorEastAsia"/>
          <w:lang w:eastAsia="zh-CN"/>
        </w:rPr>
      </w:pPr>
      <w:ins w:id="170" w:author="CATT" w:date="2018-03-29T16:41:00Z">
        <w:r>
          <w:rPr>
            <w:rFonts w:eastAsiaTheme="minorEastAsia" w:hint="eastAsia"/>
            <w:lang w:eastAsia="zh-CN"/>
          </w:rPr>
          <w:t>3.</w:t>
        </w:r>
        <w:r>
          <w:rPr>
            <w:rFonts w:eastAsiaTheme="minorEastAsia" w:hint="eastAsia"/>
            <w:lang w:eastAsia="zh-CN"/>
          </w:rPr>
          <w:tab/>
          <w:t xml:space="preserve">The AMF stores the received analytic information, and utilizes </w:t>
        </w:r>
      </w:ins>
      <w:ins w:id="171" w:author="CATT" w:date="2018-03-29T16:43:00Z">
        <w:r>
          <w:rPr>
            <w:rFonts w:eastAsiaTheme="minorEastAsia" w:hint="eastAsia"/>
            <w:lang w:eastAsia="zh-CN"/>
          </w:rPr>
          <w:t>them</w:t>
        </w:r>
      </w:ins>
      <w:ins w:id="172" w:author="CATT" w:date="2018-03-29T16:41:00Z">
        <w:r>
          <w:rPr>
            <w:rFonts w:eastAsiaTheme="minorEastAsia" w:hint="eastAsia"/>
            <w:lang w:eastAsia="zh-CN"/>
          </w:rPr>
          <w:t xml:space="preserve"> to optimize connection management</w:t>
        </w:r>
      </w:ins>
      <w:ins w:id="173" w:author="CATT" w:date="2018-03-29T16:42:00Z">
        <w:r>
          <w:rPr>
            <w:rFonts w:eastAsiaTheme="minorEastAsia" w:hint="eastAsia"/>
            <w:lang w:eastAsia="zh-CN"/>
          </w:rPr>
          <w:t xml:space="preserve"> for the UE.</w:t>
        </w:r>
      </w:ins>
    </w:p>
    <w:p w:rsidR="008D1BDC" w:rsidRDefault="008D1BDC" w:rsidP="001C100A">
      <w:pPr>
        <w:pStyle w:val="B1"/>
        <w:rPr>
          <w:ins w:id="174" w:author="CATT" w:date="2018-03-29T16:57:00Z"/>
          <w:rFonts w:eastAsiaTheme="minorEastAsia"/>
          <w:lang w:eastAsia="zh-CN"/>
        </w:rPr>
      </w:pPr>
      <w:ins w:id="175" w:author="CATT" w:date="2018-03-29T16:43:00Z">
        <w:r>
          <w:rPr>
            <w:rFonts w:eastAsiaTheme="minorEastAsia" w:hint="eastAsia"/>
            <w:lang w:eastAsia="zh-CN"/>
          </w:rPr>
          <w:t>4.</w:t>
        </w:r>
        <w:r>
          <w:rPr>
            <w:rFonts w:eastAsiaTheme="minorEastAsia" w:hint="eastAsia"/>
            <w:lang w:eastAsia="zh-CN"/>
          </w:rPr>
          <w:tab/>
          <w:t xml:space="preserve">The AMF responds the UE. </w:t>
        </w:r>
      </w:ins>
      <w:ins w:id="176" w:author="CATT" w:date="2018-03-29T16:44:00Z">
        <w:r>
          <w:rPr>
            <w:rFonts w:eastAsiaTheme="minorEastAsia" w:hint="eastAsia"/>
            <w:lang w:eastAsia="zh-CN"/>
          </w:rPr>
          <w:t xml:space="preserve">If the UE communication information indicates that the UE has no communication in a time period, the AMF </w:t>
        </w:r>
      </w:ins>
      <w:ins w:id="177" w:author="CATT" w:date="2018-03-29T16:48:00Z">
        <w:r w:rsidR="00CF3131">
          <w:rPr>
            <w:rFonts w:eastAsiaTheme="minorEastAsia" w:hint="eastAsia"/>
            <w:lang w:eastAsia="zh-CN"/>
          </w:rPr>
          <w:t xml:space="preserve">includes an indication </w:t>
        </w:r>
      </w:ins>
      <w:ins w:id="178" w:author="CATT" w:date="2018-03-29T16:55:00Z">
        <w:r w:rsidR="00CF3131">
          <w:rPr>
            <w:rFonts w:eastAsiaTheme="minorEastAsia" w:hint="eastAsia"/>
            <w:lang w:eastAsia="zh-CN"/>
          </w:rPr>
          <w:t xml:space="preserve">to suggest the UE adopting power saving method </w:t>
        </w:r>
      </w:ins>
      <w:ins w:id="179" w:author="CATT" w:date="2018-03-29T16:53:00Z">
        <w:r w:rsidR="00CF3131">
          <w:rPr>
            <w:rFonts w:eastAsiaTheme="minorEastAsia" w:hint="eastAsia"/>
            <w:lang w:eastAsia="zh-CN"/>
          </w:rPr>
          <w:t xml:space="preserve">in the Registration </w:t>
        </w:r>
      </w:ins>
      <w:ins w:id="180" w:author="CATT" w:date="2018-03-29T16:54:00Z">
        <w:r w:rsidR="00CF3131">
          <w:rPr>
            <w:rFonts w:eastAsiaTheme="minorEastAsia"/>
            <w:lang w:eastAsia="zh-CN"/>
          </w:rPr>
          <w:t>Accept</w:t>
        </w:r>
      </w:ins>
      <w:ins w:id="181" w:author="CATT" w:date="2018-03-29T16:53:00Z">
        <w:r w:rsidR="00CF3131">
          <w:rPr>
            <w:rFonts w:eastAsiaTheme="minorEastAsia" w:hint="eastAsia"/>
            <w:lang w:eastAsia="zh-CN"/>
          </w:rPr>
          <w:t xml:space="preserve"> message</w:t>
        </w:r>
      </w:ins>
      <w:ins w:id="182" w:author="CATT" w:date="2018-03-29T16:55:00Z">
        <w:r w:rsidR="00CF3131">
          <w:rPr>
            <w:rFonts w:eastAsiaTheme="minorEastAsia" w:hint="eastAsia"/>
            <w:lang w:eastAsia="zh-CN"/>
          </w:rPr>
          <w:t xml:space="preserve"> as well as the time period that the power saving can be </w:t>
        </w:r>
      </w:ins>
      <w:ins w:id="183" w:author="CATT" w:date="2018-03-29T16:57:00Z">
        <w:r w:rsidR="004F1FD4">
          <w:rPr>
            <w:rFonts w:eastAsiaTheme="minorEastAsia" w:hint="eastAsia"/>
            <w:lang w:eastAsia="zh-CN"/>
          </w:rPr>
          <w:t>used</w:t>
        </w:r>
      </w:ins>
      <w:ins w:id="184" w:author="CATT" w:date="2018-03-29T16:55:00Z">
        <w:r w:rsidR="00CF3131">
          <w:rPr>
            <w:rFonts w:eastAsiaTheme="minorEastAsia" w:hint="eastAsia"/>
            <w:lang w:eastAsia="zh-CN"/>
          </w:rPr>
          <w:t>.</w:t>
        </w:r>
      </w:ins>
    </w:p>
    <w:p w:rsidR="001C100A" w:rsidRPr="00566188" w:rsidRDefault="004F1FD4" w:rsidP="001C100A">
      <w:pPr>
        <w:pStyle w:val="B1"/>
        <w:rPr>
          <w:ins w:id="185" w:author="CATT" w:date="2018-03-23T17:37:00Z"/>
          <w:rFonts w:eastAsia="宋体"/>
          <w:lang w:eastAsia="zh-CN"/>
        </w:rPr>
      </w:pPr>
      <w:ins w:id="186" w:author="CATT" w:date="2018-03-29T16:57:00Z">
        <w:r>
          <w:rPr>
            <w:rFonts w:eastAsiaTheme="minorEastAsia" w:hint="eastAsia"/>
            <w:lang w:eastAsia="zh-CN"/>
          </w:rPr>
          <w:t>5.</w:t>
        </w:r>
        <w:r>
          <w:rPr>
            <w:rFonts w:eastAsiaTheme="minorEastAsia" w:hint="eastAsia"/>
            <w:lang w:eastAsia="zh-CN"/>
          </w:rPr>
          <w:tab/>
        </w:r>
      </w:ins>
      <w:ins w:id="187" w:author="CATT" w:date="2018-03-29T16:44:00Z">
        <w:r w:rsidR="008D1BDC">
          <w:rPr>
            <w:rFonts w:eastAsiaTheme="minorEastAsia" w:hint="eastAsia"/>
            <w:lang w:eastAsia="zh-CN"/>
          </w:rPr>
          <w:t xml:space="preserve">If the UE communication information indicates that the UE has a low latency communication for a time period, </w:t>
        </w:r>
      </w:ins>
      <w:ins w:id="188" w:author="CATT" w:date="2018-03-29T16:58:00Z">
        <w:r>
          <w:rPr>
            <w:rFonts w:eastAsiaTheme="minorEastAsia" w:hint="eastAsia"/>
            <w:lang w:eastAsia="zh-CN"/>
          </w:rPr>
          <w:t>or if the UE communication information indicates the UE has frequent communications in a time period and the UE mobility information shows that the UE stay in a same place in that time period</w:t>
        </w:r>
      </w:ins>
      <w:ins w:id="189" w:author="CATT" w:date="2018-03-29T16:59:00Z">
        <w:r>
          <w:rPr>
            <w:rFonts w:eastAsiaTheme="minorEastAsia" w:hint="eastAsia"/>
            <w:lang w:eastAsia="zh-CN"/>
          </w:rPr>
          <w:t>,</w:t>
        </w:r>
      </w:ins>
      <w:ins w:id="190" w:author="CATT" w:date="2018-03-29T16:58:00Z">
        <w:r>
          <w:rPr>
            <w:rFonts w:eastAsiaTheme="minorEastAsia" w:hint="eastAsia"/>
            <w:lang w:eastAsia="zh-CN"/>
          </w:rPr>
          <w:t xml:space="preserve"> </w:t>
        </w:r>
      </w:ins>
      <w:ins w:id="191" w:author="CATT" w:date="2018-03-29T16:44:00Z">
        <w:r w:rsidR="008D1BDC">
          <w:rPr>
            <w:rFonts w:eastAsiaTheme="minorEastAsia" w:hint="eastAsia"/>
            <w:lang w:eastAsia="zh-CN"/>
          </w:rPr>
          <w:t>the AMF keep</w:t>
        </w:r>
      </w:ins>
      <w:ins w:id="192" w:author="CATT" w:date="2018-03-29T17:00:00Z">
        <w:r>
          <w:rPr>
            <w:rFonts w:eastAsiaTheme="minorEastAsia" w:hint="eastAsia"/>
            <w:lang w:eastAsia="zh-CN"/>
          </w:rPr>
          <w:t>s</w:t>
        </w:r>
      </w:ins>
      <w:ins w:id="193" w:author="CATT" w:date="2018-03-29T16:44:00Z">
        <w:r w:rsidR="008D1BDC">
          <w:rPr>
            <w:rFonts w:eastAsiaTheme="minorEastAsia" w:hint="eastAsia"/>
            <w:lang w:eastAsia="zh-CN"/>
          </w:rPr>
          <w:t xml:space="preserve"> the UE in CM-CONNECTED mode</w:t>
        </w:r>
      </w:ins>
      <w:ins w:id="194" w:author="CATT" w:date="2018-03-29T16:59:00Z">
        <w:r>
          <w:rPr>
            <w:rFonts w:eastAsiaTheme="minorEastAsia" w:hint="eastAsia"/>
            <w:lang w:eastAsia="zh-CN"/>
          </w:rPr>
          <w:t>.</w:t>
        </w:r>
      </w:ins>
    </w:p>
    <w:p w:rsidR="001C100A" w:rsidRPr="00CA4EBA" w:rsidRDefault="001C100A" w:rsidP="001C100A">
      <w:pPr>
        <w:pStyle w:val="3"/>
        <w:rPr>
          <w:ins w:id="195" w:author="CATT" w:date="2018-03-23T17:37:00Z"/>
          <w:lang w:eastAsia="zh-CN"/>
        </w:rPr>
      </w:pPr>
      <w:bookmarkStart w:id="196" w:name="_Toc508717944"/>
      <w:ins w:id="197" w:author="CATT" w:date="2018-03-23T17:37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.2</w:t>
        </w:r>
        <w:r w:rsidRPr="00CA4EBA">
          <w:rPr>
            <w:lang w:eastAsia="zh-CN"/>
          </w:rPr>
          <w:tab/>
        </w:r>
        <w:r w:rsidRPr="00CA4EBA">
          <w:t xml:space="preserve">Impacts on </w:t>
        </w:r>
        <w:r w:rsidRPr="00CA4EBA">
          <w:rPr>
            <w:lang w:eastAsia="zh-CN"/>
          </w:rPr>
          <w:t>E</w:t>
        </w:r>
        <w:r w:rsidRPr="00CA4EBA">
          <w:t xml:space="preserve">xisting </w:t>
        </w:r>
        <w:r w:rsidRPr="00CA4EBA">
          <w:rPr>
            <w:lang w:eastAsia="zh-CN"/>
          </w:rPr>
          <w:t>N</w:t>
        </w:r>
        <w:r w:rsidRPr="00CA4EBA">
          <w:t xml:space="preserve">odes and </w:t>
        </w:r>
        <w:r w:rsidRPr="00CA4EBA">
          <w:rPr>
            <w:lang w:eastAsia="zh-CN"/>
          </w:rPr>
          <w:t>F</w:t>
        </w:r>
        <w:r w:rsidRPr="00CA4EBA">
          <w:t>unctionality</w:t>
        </w:r>
        <w:bookmarkEnd w:id="196"/>
      </w:ins>
    </w:p>
    <w:p w:rsidR="001C100A" w:rsidRPr="00CA4EBA" w:rsidRDefault="001C100A" w:rsidP="001C100A">
      <w:pPr>
        <w:pStyle w:val="EditorsNote"/>
        <w:rPr>
          <w:ins w:id="198" w:author="CATT" w:date="2018-03-23T17:37:00Z"/>
        </w:rPr>
      </w:pPr>
      <w:ins w:id="199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Capture impacts on existing 3GPP nodes and functional elements.</w:t>
        </w:r>
      </w:ins>
    </w:p>
    <w:p w:rsidR="001C100A" w:rsidRPr="00CA4EBA" w:rsidRDefault="001C100A" w:rsidP="001C100A">
      <w:pPr>
        <w:rPr>
          <w:ins w:id="200" w:author="CATT" w:date="2018-03-23T17:37:00Z"/>
          <w:lang w:eastAsia="zh-CN"/>
        </w:rPr>
      </w:pPr>
    </w:p>
    <w:p w:rsidR="001C100A" w:rsidRPr="00CA4EBA" w:rsidRDefault="001C100A" w:rsidP="001C100A">
      <w:pPr>
        <w:pStyle w:val="3"/>
        <w:rPr>
          <w:ins w:id="201" w:author="CATT" w:date="2018-03-23T17:37:00Z"/>
          <w:lang w:eastAsia="zh-CN"/>
        </w:rPr>
      </w:pPr>
      <w:bookmarkStart w:id="202" w:name="_Toc508717945"/>
      <w:ins w:id="203" w:author="CATT" w:date="2018-03-23T17:37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.3</w:t>
        </w:r>
        <w:r w:rsidRPr="00CA4EBA">
          <w:rPr>
            <w:lang w:eastAsia="zh-CN"/>
          </w:rPr>
          <w:tab/>
          <w:t>Solution Evaluation</w:t>
        </w:r>
        <w:bookmarkEnd w:id="202"/>
      </w:ins>
    </w:p>
    <w:p w:rsidR="001C100A" w:rsidRPr="004C37F6" w:rsidRDefault="001C100A" w:rsidP="001C100A">
      <w:pPr>
        <w:pStyle w:val="EditorsNote"/>
        <w:rPr>
          <w:ins w:id="204" w:author="CATT" w:date="2018-03-23T17:37:00Z"/>
          <w:rFonts w:eastAsia="宋体"/>
          <w:lang w:eastAsia="zh-CN"/>
        </w:rPr>
      </w:pPr>
      <w:ins w:id="205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Use this section for evaluation at solution level.</w:t>
        </w:r>
      </w:ins>
    </w:p>
    <w:p w:rsidR="004C37F6" w:rsidRPr="001C100A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4C37F6" w:rsidRPr="004C37F6" w:rsidRDefault="004C37F6" w:rsidP="00DC695E">
      <w:pPr>
        <w:pStyle w:val="Description"/>
        <w:rPr>
          <w:rFonts w:eastAsia="宋体"/>
          <w:lang w:eastAsia="zh-CN"/>
        </w:rPr>
      </w:pPr>
    </w:p>
    <w:sectPr w:rsidR="004C37F6" w:rsidRPr="004C37F6" w:rsidSect="00FB501F"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009" w:rsidRDefault="008D3009">
      <w:r>
        <w:separator/>
      </w:r>
    </w:p>
  </w:endnote>
  <w:endnote w:type="continuationSeparator" w:id="0">
    <w:p w:rsidR="008D3009" w:rsidRDefault="008D3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009" w:rsidRDefault="008D3009">
      <w:r>
        <w:separator/>
      </w:r>
    </w:p>
  </w:footnote>
  <w:footnote w:type="continuationSeparator" w:id="0">
    <w:p w:rsidR="008D3009" w:rsidRDefault="008D3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87307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87307">
      <w:rPr>
        <w:rFonts w:ascii="Arial" w:hAnsi="Arial" w:cs="Arial"/>
        <w:b/>
        <w:bCs/>
        <w:sz w:val="18"/>
      </w:rPr>
      <w:fldChar w:fldCharType="separate"/>
    </w:r>
    <w:r w:rsidR="008202C6">
      <w:rPr>
        <w:rFonts w:ascii="Arial" w:hAnsi="Arial" w:cs="Arial"/>
        <w:b/>
        <w:bCs/>
        <w:noProof/>
        <w:sz w:val="18"/>
      </w:rPr>
      <w:t>1</w:t>
    </w:r>
    <w:r w:rsidR="00587307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213A"/>
    <w:rsid w:val="00001060"/>
    <w:rsid w:val="00003B3D"/>
    <w:rsid w:val="000136D9"/>
    <w:rsid w:val="00022991"/>
    <w:rsid w:val="00022B68"/>
    <w:rsid w:val="000252DC"/>
    <w:rsid w:val="00033397"/>
    <w:rsid w:val="00036CDB"/>
    <w:rsid w:val="000373FA"/>
    <w:rsid w:val="00040095"/>
    <w:rsid w:val="00041B0F"/>
    <w:rsid w:val="0004304F"/>
    <w:rsid w:val="0005041D"/>
    <w:rsid w:val="000507F5"/>
    <w:rsid w:val="00051834"/>
    <w:rsid w:val="000519D4"/>
    <w:rsid w:val="00056548"/>
    <w:rsid w:val="00060664"/>
    <w:rsid w:val="0006154C"/>
    <w:rsid w:val="00061C72"/>
    <w:rsid w:val="000626B2"/>
    <w:rsid w:val="00063F11"/>
    <w:rsid w:val="00064F7F"/>
    <w:rsid w:val="00070F0D"/>
    <w:rsid w:val="00072832"/>
    <w:rsid w:val="00072991"/>
    <w:rsid w:val="00074819"/>
    <w:rsid w:val="00075E21"/>
    <w:rsid w:val="000768B0"/>
    <w:rsid w:val="00080512"/>
    <w:rsid w:val="00083494"/>
    <w:rsid w:val="0008599C"/>
    <w:rsid w:val="00085C18"/>
    <w:rsid w:val="00086939"/>
    <w:rsid w:val="00090CBD"/>
    <w:rsid w:val="00090FD3"/>
    <w:rsid w:val="000961A9"/>
    <w:rsid w:val="00096FE8"/>
    <w:rsid w:val="00097AF6"/>
    <w:rsid w:val="000A6524"/>
    <w:rsid w:val="000B015E"/>
    <w:rsid w:val="000B7BA3"/>
    <w:rsid w:val="000C06E9"/>
    <w:rsid w:val="000C102A"/>
    <w:rsid w:val="000C2D8C"/>
    <w:rsid w:val="000C6411"/>
    <w:rsid w:val="000D0BDB"/>
    <w:rsid w:val="000D0E58"/>
    <w:rsid w:val="000D4DAA"/>
    <w:rsid w:val="000D58AB"/>
    <w:rsid w:val="000E0177"/>
    <w:rsid w:val="000E0CFD"/>
    <w:rsid w:val="000E3762"/>
    <w:rsid w:val="000F10C1"/>
    <w:rsid w:val="000F3969"/>
    <w:rsid w:val="000F6AFE"/>
    <w:rsid w:val="000F6FCD"/>
    <w:rsid w:val="00101388"/>
    <w:rsid w:val="00104976"/>
    <w:rsid w:val="0011091B"/>
    <w:rsid w:val="00111B5D"/>
    <w:rsid w:val="00112EAB"/>
    <w:rsid w:val="001217DA"/>
    <w:rsid w:val="00122506"/>
    <w:rsid w:val="001225BE"/>
    <w:rsid w:val="00126211"/>
    <w:rsid w:val="00130DCC"/>
    <w:rsid w:val="00131683"/>
    <w:rsid w:val="0013295F"/>
    <w:rsid w:val="00140B36"/>
    <w:rsid w:val="001430FD"/>
    <w:rsid w:val="00143B73"/>
    <w:rsid w:val="00151B48"/>
    <w:rsid w:val="001542ED"/>
    <w:rsid w:val="00154932"/>
    <w:rsid w:val="00157011"/>
    <w:rsid w:val="00160704"/>
    <w:rsid w:val="00161E08"/>
    <w:rsid w:val="00166A72"/>
    <w:rsid w:val="00170C55"/>
    <w:rsid w:val="00174BC6"/>
    <w:rsid w:val="001819A6"/>
    <w:rsid w:val="0018344A"/>
    <w:rsid w:val="001865A9"/>
    <w:rsid w:val="00187C8A"/>
    <w:rsid w:val="00192289"/>
    <w:rsid w:val="001962D5"/>
    <w:rsid w:val="00196CEB"/>
    <w:rsid w:val="00197298"/>
    <w:rsid w:val="001A455A"/>
    <w:rsid w:val="001A6E3F"/>
    <w:rsid w:val="001B4072"/>
    <w:rsid w:val="001B541E"/>
    <w:rsid w:val="001C0F4B"/>
    <w:rsid w:val="001C100A"/>
    <w:rsid w:val="001C1B05"/>
    <w:rsid w:val="001C462E"/>
    <w:rsid w:val="001C65F7"/>
    <w:rsid w:val="001D1254"/>
    <w:rsid w:val="001D53E2"/>
    <w:rsid w:val="001D7C06"/>
    <w:rsid w:val="001D7F37"/>
    <w:rsid w:val="001E13D2"/>
    <w:rsid w:val="001E2EA2"/>
    <w:rsid w:val="001E5380"/>
    <w:rsid w:val="001E6599"/>
    <w:rsid w:val="001E7C41"/>
    <w:rsid w:val="001F168B"/>
    <w:rsid w:val="001F36FD"/>
    <w:rsid w:val="001F59DE"/>
    <w:rsid w:val="002002EA"/>
    <w:rsid w:val="00206AC3"/>
    <w:rsid w:val="00210B15"/>
    <w:rsid w:val="0021197A"/>
    <w:rsid w:val="00212729"/>
    <w:rsid w:val="00212C6D"/>
    <w:rsid w:val="00215C06"/>
    <w:rsid w:val="0021749C"/>
    <w:rsid w:val="00217BB2"/>
    <w:rsid w:val="00220DEA"/>
    <w:rsid w:val="002210E6"/>
    <w:rsid w:val="00221C38"/>
    <w:rsid w:val="00222932"/>
    <w:rsid w:val="00223C9B"/>
    <w:rsid w:val="002268C5"/>
    <w:rsid w:val="00227E11"/>
    <w:rsid w:val="0023023B"/>
    <w:rsid w:val="002347A2"/>
    <w:rsid w:val="002408B0"/>
    <w:rsid w:val="002443DA"/>
    <w:rsid w:val="0025037F"/>
    <w:rsid w:val="00252132"/>
    <w:rsid w:val="002539DE"/>
    <w:rsid w:val="002566E2"/>
    <w:rsid w:val="00256FA6"/>
    <w:rsid w:val="00261D31"/>
    <w:rsid w:val="00263D6A"/>
    <w:rsid w:val="002715C6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D12F7"/>
    <w:rsid w:val="002D3DFE"/>
    <w:rsid w:val="002D5410"/>
    <w:rsid w:val="002D7C31"/>
    <w:rsid w:val="002E0227"/>
    <w:rsid w:val="002E306C"/>
    <w:rsid w:val="002E5AC9"/>
    <w:rsid w:val="002F0ACE"/>
    <w:rsid w:val="002F2A3F"/>
    <w:rsid w:val="002F6D03"/>
    <w:rsid w:val="002F7861"/>
    <w:rsid w:val="002F7BD5"/>
    <w:rsid w:val="003021E8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7BEB"/>
    <w:rsid w:val="003709F6"/>
    <w:rsid w:val="00373208"/>
    <w:rsid w:val="0037342F"/>
    <w:rsid w:val="00374380"/>
    <w:rsid w:val="00375C9A"/>
    <w:rsid w:val="00377C0C"/>
    <w:rsid w:val="003821A7"/>
    <w:rsid w:val="00384D18"/>
    <w:rsid w:val="003861AA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C643D"/>
    <w:rsid w:val="003D0081"/>
    <w:rsid w:val="003D35AC"/>
    <w:rsid w:val="003D3EB0"/>
    <w:rsid w:val="003D44AB"/>
    <w:rsid w:val="003D549F"/>
    <w:rsid w:val="003D70CE"/>
    <w:rsid w:val="003D7AAB"/>
    <w:rsid w:val="003E4184"/>
    <w:rsid w:val="003F00A1"/>
    <w:rsid w:val="003F4ABB"/>
    <w:rsid w:val="0040104B"/>
    <w:rsid w:val="00403679"/>
    <w:rsid w:val="00404163"/>
    <w:rsid w:val="00404A16"/>
    <w:rsid w:val="00407A2B"/>
    <w:rsid w:val="004107A0"/>
    <w:rsid w:val="00410E8F"/>
    <w:rsid w:val="004133B7"/>
    <w:rsid w:val="00421D7F"/>
    <w:rsid w:val="004238B9"/>
    <w:rsid w:val="00424660"/>
    <w:rsid w:val="00433B3B"/>
    <w:rsid w:val="00435AF4"/>
    <w:rsid w:val="00450F2A"/>
    <w:rsid w:val="004607DE"/>
    <w:rsid w:val="0046221C"/>
    <w:rsid w:val="00464C08"/>
    <w:rsid w:val="00465A14"/>
    <w:rsid w:val="0046743D"/>
    <w:rsid w:val="00467894"/>
    <w:rsid w:val="00471300"/>
    <w:rsid w:val="00471598"/>
    <w:rsid w:val="00472E34"/>
    <w:rsid w:val="00480307"/>
    <w:rsid w:val="00482113"/>
    <w:rsid w:val="004837B4"/>
    <w:rsid w:val="004849DE"/>
    <w:rsid w:val="0049103F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ACC"/>
    <w:rsid w:val="004C37F6"/>
    <w:rsid w:val="004C4B33"/>
    <w:rsid w:val="004C63F9"/>
    <w:rsid w:val="004C6EAE"/>
    <w:rsid w:val="004D3578"/>
    <w:rsid w:val="004E0F42"/>
    <w:rsid w:val="004E1427"/>
    <w:rsid w:val="004E1DD7"/>
    <w:rsid w:val="004E213A"/>
    <w:rsid w:val="004E2E8E"/>
    <w:rsid w:val="004F1FD4"/>
    <w:rsid w:val="004F4920"/>
    <w:rsid w:val="00500AF6"/>
    <w:rsid w:val="005014EF"/>
    <w:rsid w:val="00502937"/>
    <w:rsid w:val="00506E0F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4FC5"/>
    <w:rsid w:val="005270A3"/>
    <w:rsid w:val="0053129E"/>
    <w:rsid w:val="00531AAD"/>
    <w:rsid w:val="005321DF"/>
    <w:rsid w:val="005323D3"/>
    <w:rsid w:val="00533C5B"/>
    <w:rsid w:val="00535112"/>
    <w:rsid w:val="005372EE"/>
    <w:rsid w:val="005379E6"/>
    <w:rsid w:val="00540613"/>
    <w:rsid w:val="00543E6C"/>
    <w:rsid w:val="005456CC"/>
    <w:rsid w:val="00546373"/>
    <w:rsid w:val="00546777"/>
    <w:rsid w:val="00546A72"/>
    <w:rsid w:val="0054702C"/>
    <w:rsid w:val="00561D21"/>
    <w:rsid w:val="00563E1B"/>
    <w:rsid w:val="00565087"/>
    <w:rsid w:val="00565450"/>
    <w:rsid w:val="005657C7"/>
    <w:rsid w:val="00565F90"/>
    <w:rsid w:val="00566188"/>
    <w:rsid w:val="005719A8"/>
    <w:rsid w:val="00575B15"/>
    <w:rsid w:val="00575D8F"/>
    <w:rsid w:val="0058139F"/>
    <w:rsid w:val="0058490F"/>
    <w:rsid w:val="00584E87"/>
    <w:rsid w:val="0058632D"/>
    <w:rsid w:val="00586D69"/>
    <w:rsid w:val="00587307"/>
    <w:rsid w:val="00587DFD"/>
    <w:rsid w:val="005A385B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D09DC"/>
    <w:rsid w:val="005D1D3C"/>
    <w:rsid w:val="005D2E01"/>
    <w:rsid w:val="005D4F7D"/>
    <w:rsid w:val="005D514D"/>
    <w:rsid w:val="005E1F86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4D9E"/>
    <w:rsid w:val="006326D9"/>
    <w:rsid w:val="00637099"/>
    <w:rsid w:val="00640BE1"/>
    <w:rsid w:val="0064204D"/>
    <w:rsid w:val="006421FA"/>
    <w:rsid w:val="006440B3"/>
    <w:rsid w:val="00651364"/>
    <w:rsid w:val="006536BB"/>
    <w:rsid w:val="006550F6"/>
    <w:rsid w:val="00656FE7"/>
    <w:rsid w:val="0065763A"/>
    <w:rsid w:val="00664AA3"/>
    <w:rsid w:val="00664B4D"/>
    <w:rsid w:val="006679A2"/>
    <w:rsid w:val="00671C15"/>
    <w:rsid w:val="00673807"/>
    <w:rsid w:val="006755DB"/>
    <w:rsid w:val="00676C06"/>
    <w:rsid w:val="00683394"/>
    <w:rsid w:val="006834C3"/>
    <w:rsid w:val="00687E49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C0823"/>
    <w:rsid w:val="006C0E07"/>
    <w:rsid w:val="006C2135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217F"/>
    <w:rsid w:val="006F484A"/>
    <w:rsid w:val="006F4C1A"/>
    <w:rsid w:val="006F4E92"/>
    <w:rsid w:val="006F7841"/>
    <w:rsid w:val="00701C8B"/>
    <w:rsid w:val="00711EAA"/>
    <w:rsid w:val="00712740"/>
    <w:rsid w:val="0071335F"/>
    <w:rsid w:val="00713D46"/>
    <w:rsid w:val="007145E6"/>
    <w:rsid w:val="00715207"/>
    <w:rsid w:val="00715B77"/>
    <w:rsid w:val="00720454"/>
    <w:rsid w:val="00721820"/>
    <w:rsid w:val="00725EC1"/>
    <w:rsid w:val="007306F2"/>
    <w:rsid w:val="00732A4B"/>
    <w:rsid w:val="00734A5B"/>
    <w:rsid w:val="00744781"/>
    <w:rsid w:val="00744E76"/>
    <w:rsid w:val="00752F39"/>
    <w:rsid w:val="00753559"/>
    <w:rsid w:val="0075485D"/>
    <w:rsid w:val="00755FCC"/>
    <w:rsid w:val="00764379"/>
    <w:rsid w:val="00767B73"/>
    <w:rsid w:val="00770324"/>
    <w:rsid w:val="00773C41"/>
    <w:rsid w:val="00777D7A"/>
    <w:rsid w:val="00780E31"/>
    <w:rsid w:val="00781F0F"/>
    <w:rsid w:val="007828E3"/>
    <w:rsid w:val="007929F6"/>
    <w:rsid w:val="007933CC"/>
    <w:rsid w:val="00795464"/>
    <w:rsid w:val="007A0082"/>
    <w:rsid w:val="007A44FF"/>
    <w:rsid w:val="007A5232"/>
    <w:rsid w:val="007A624A"/>
    <w:rsid w:val="007B44AA"/>
    <w:rsid w:val="007B6214"/>
    <w:rsid w:val="007C22D0"/>
    <w:rsid w:val="007C3D1F"/>
    <w:rsid w:val="007C7849"/>
    <w:rsid w:val="007C7BBE"/>
    <w:rsid w:val="007D194D"/>
    <w:rsid w:val="007D21A2"/>
    <w:rsid w:val="007D3ABB"/>
    <w:rsid w:val="007E041E"/>
    <w:rsid w:val="007E0E91"/>
    <w:rsid w:val="007E13DD"/>
    <w:rsid w:val="007E340B"/>
    <w:rsid w:val="007E5089"/>
    <w:rsid w:val="007F1C8A"/>
    <w:rsid w:val="007F2058"/>
    <w:rsid w:val="007F5D0F"/>
    <w:rsid w:val="008028A4"/>
    <w:rsid w:val="00803617"/>
    <w:rsid w:val="008037A5"/>
    <w:rsid w:val="0080464B"/>
    <w:rsid w:val="00804EA4"/>
    <w:rsid w:val="00806374"/>
    <w:rsid w:val="00810DCD"/>
    <w:rsid w:val="0081185F"/>
    <w:rsid w:val="00812D2E"/>
    <w:rsid w:val="00814D69"/>
    <w:rsid w:val="00815677"/>
    <w:rsid w:val="008202C6"/>
    <w:rsid w:val="00822055"/>
    <w:rsid w:val="00822D25"/>
    <w:rsid w:val="0082473C"/>
    <w:rsid w:val="00824C40"/>
    <w:rsid w:val="00831E59"/>
    <w:rsid w:val="0083212D"/>
    <w:rsid w:val="008341A1"/>
    <w:rsid w:val="008405A4"/>
    <w:rsid w:val="008426B8"/>
    <w:rsid w:val="00843D0D"/>
    <w:rsid w:val="008441A5"/>
    <w:rsid w:val="0084636C"/>
    <w:rsid w:val="008477F9"/>
    <w:rsid w:val="00847E65"/>
    <w:rsid w:val="00850CD6"/>
    <w:rsid w:val="00851272"/>
    <w:rsid w:val="00864641"/>
    <w:rsid w:val="008647EB"/>
    <w:rsid w:val="00865034"/>
    <w:rsid w:val="008658AE"/>
    <w:rsid w:val="00870947"/>
    <w:rsid w:val="00872DE4"/>
    <w:rsid w:val="00873116"/>
    <w:rsid w:val="00874FF1"/>
    <w:rsid w:val="00875EC4"/>
    <w:rsid w:val="008768CA"/>
    <w:rsid w:val="008952D4"/>
    <w:rsid w:val="00895408"/>
    <w:rsid w:val="008955A8"/>
    <w:rsid w:val="008A308A"/>
    <w:rsid w:val="008A56CB"/>
    <w:rsid w:val="008B51AE"/>
    <w:rsid w:val="008B5856"/>
    <w:rsid w:val="008B5963"/>
    <w:rsid w:val="008C487B"/>
    <w:rsid w:val="008D0BCE"/>
    <w:rsid w:val="008D1BDC"/>
    <w:rsid w:val="008D3009"/>
    <w:rsid w:val="008E14AE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123F"/>
    <w:rsid w:val="0091276C"/>
    <w:rsid w:val="00920B36"/>
    <w:rsid w:val="00921CB5"/>
    <w:rsid w:val="00922FA4"/>
    <w:rsid w:val="009241F7"/>
    <w:rsid w:val="00925C98"/>
    <w:rsid w:val="009271F9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508E6"/>
    <w:rsid w:val="00952978"/>
    <w:rsid w:val="0095545F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1958"/>
    <w:rsid w:val="00982BAD"/>
    <w:rsid w:val="00984146"/>
    <w:rsid w:val="00985797"/>
    <w:rsid w:val="00985D3F"/>
    <w:rsid w:val="009867E4"/>
    <w:rsid w:val="009876A4"/>
    <w:rsid w:val="00987944"/>
    <w:rsid w:val="0099066A"/>
    <w:rsid w:val="0099076F"/>
    <w:rsid w:val="0099220E"/>
    <w:rsid w:val="009960AD"/>
    <w:rsid w:val="009A3136"/>
    <w:rsid w:val="009B21A6"/>
    <w:rsid w:val="009B7A40"/>
    <w:rsid w:val="009B7DAD"/>
    <w:rsid w:val="009C21A8"/>
    <w:rsid w:val="009C5C4B"/>
    <w:rsid w:val="009D6696"/>
    <w:rsid w:val="009D75D8"/>
    <w:rsid w:val="009D76DA"/>
    <w:rsid w:val="009F1C4E"/>
    <w:rsid w:val="009F2895"/>
    <w:rsid w:val="009F37B7"/>
    <w:rsid w:val="009F58AF"/>
    <w:rsid w:val="00A019C8"/>
    <w:rsid w:val="00A03164"/>
    <w:rsid w:val="00A05226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57FA"/>
    <w:rsid w:val="00A37263"/>
    <w:rsid w:val="00A37EC5"/>
    <w:rsid w:val="00A4158B"/>
    <w:rsid w:val="00A4341F"/>
    <w:rsid w:val="00A50171"/>
    <w:rsid w:val="00A53724"/>
    <w:rsid w:val="00A5373A"/>
    <w:rsid w:val="00A5392C"/>
    <w:rsid w:val="00A605F8"/>
    <w:rsid w:val="00A629D8"/>
    <w:rsid w:val="00A7079E"/>
    <w:rsid w:val="00A71FF9"/>
    <w:rsid w:val="00A73384"/>
    <w:rsid w:val="00A738CF"/>
    <w:rsid w:val="00A7399F"/>
    <w:rsid w:val="00A75237"/>
    <w:rsid w:val="00A755CD"/>
    <w:rsid w:val="00A7649A"/>
    <w:rsid w:val="00A77A95"/>
    <w:rsid w:val="00A807B5"/>
    <w:rsid w:val="00A81435"/>
    <w:rsid w:val="00A82346"/>
    <w:rsid w:val="00A82413"/>
    <w:rsid w:val="00A83A6C"/>
    <w:rsid w:val="00A84AD0"/>
    <w:rsid w:val="00A94F94"/>
    <w:rsid w:val="00A95CA1"/>
    <w:rsid w:val="00A966B3"/>
    <w:rsid w:val="00AA1177"/>
    <w:rsid w:val="00AA1D4F"/>
    <w:rsid w:val="00AA2C3C"/>
    <w:rsid w:val="00AA52D9"/>
    <w:rsid w:val="00AB1EF7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3E8C"/>
    <w:rsid w:val="00AE4D2D"/>
    <w:rsid w:val="00AE5C01"/>
    <w:rsid w:val="00AF064E"/>
    <w:rsid w:val="00AF5890"/>
    <w:rsid w:val="00AF646F"/>
    <w:rsid w:val="00B00389"/>
    <w:rsid w:val="00B00F86"/>
    <w:rsid w:val="00B01AB4"/>
    <w:rsid w:val="00B028A5"/>
    <w:rsid w:val="00B03C96"/>
    <w:rsid w:val="00B04143"/>
    <w:rsid w:val="00B04AEB"/>
    <w:rsid w:val="00B04D5A"/>
    <w:rsid w:val="00B05D55"/>
    <w:rsid w:val="00B06FF7"/>
    <w:rsid w:val="00B07316"/>
    <w:rsid w:val="00B121B4"/>
    <w:rsid w:val="00B12268"/>
    <w:rsid w:val="00B13416"/>
    <w:rsid w:val="00B15449"/>
    <w:rsid w:val="00B16E64"/>
    <w:rsid w:val="00B21745"/>
    <w:rsid w:val="00B247B4"/>
    <w:rsid w:val="00B2757E"/>
    <w:rsid w:val="00B33B02"/>
    <w:rsid w:val="00B33B55"/>
    <w:rsid w:val="00B371A3"/>
    <w:rsid w:val="00B410C4"/>
    <w:rsid w:val="00B42EFA"/>
    <w:rsid w:val="00B4392F"/>
    <w:rsid w:val="00B459F4"/>
    <w:rsid w:val="00B54DF6"/>
    <w:rsid w:val="00B60648"/>
    <w:rsid w:val="00B63EFB"/>
    <w:rsid w:val="00B660B0"/>
    <w:rsid w:val="00B667E5"/>
    <w:rsid w:val="00B66D15"/>
    <w:rsid w:val="00B75C03"/>
    <w:rsid w:val="00B814FC"/>
    <w:rsid w:val="00B8754F"/>
    <w:rsid w:val="00B87DE6"/>
    <w:rsid w:val="00B94DA3"/>
    <w:rsid w:val="00B9618C"/>
    <w:rsid w:val="00B9761F"/>
    <w:rsid w:val="00BA12FD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40B4"/>
    <w:rsid w:val="00BD715E"/>
    <w:rsid w:val="00BD76D6"/>
    <w:rsid w:val="00BE57D2"/>
    <w:rsid w:val="00BF2F59"/>
    <w:rsid w:val="00BF68E2"/>
    <w:rsid w:val="00BF7496"/>
    <w:rsid w:val="00C00D70"/>
    <w:rsid w:val="00C12666"/>
    <w:rsid w:val="00C14531"/>
    <w:rsid w:val="00C14D5A"/>
    <w:rsid w:val="00C1503E"/>
    <w:rsid w:val="00C17ADB"/>
    <w:rsid w:val="00C258FA"/>
    <w:rsid w:val="00C26B2F"/>
    <w:rsid w:val="00C33079"/>
    <w:rsid w:val="00C3430B"/>
    <w:rsid w:val="00C37DDC"/>
    <w:rsid w:val="00C458E8"/>
    <w:rsid w:val="00C522E7"/>
    <w:rsid w:val="00C5407E"/>
    <w:rsid w:val="00C563B9"/>
    <w:rsid w:val="00C568FE"/>
    <w:rsid w:val="00C56FF6"/>
    <w:rsid w:val="00C61414"/>
    <w:rsid w:val="00C63B05"/>
    <w:rsid w:val="00C63BCE"/>
    <w:rsid w:val="00C659CF"/>
    <w:rsid w:val="00C72175"/>
    <w:rsid w:val="00C72833"/>
    <w:rsid w:val="00C75231"/>
    <w:rsid w:val="00C756BD"/>
    <w:rsid w:val="00C75BE0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94182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7B2B"/>
    <w:rsid w:val="00CC0D04"/>
    <w:rsid w:val="00CC5692"/>
    <w:rsid w:val="00CC5E1A"/>
    <w:rsid w:val="00CD4265"/>
    <w:rsid w:val="00CD4A59"/>
    <w:rsid w:val="00CE0842"/>
    <w:rsid w:val="00CE0FDD"/>
    <w:rsid w:val="00CE3545"/>
    <w:rsid w:val="00CE5275"/>
    <w:rsid w:val="00CF2CA8"/>
    <w:rsid w:val="00CF3131"/>
    <w:rsid w:val="00D04158"/>
    <w:rsid w:val="00D05505"/>
    <w:rsid w:val="00D07799"/>
    <w:rsid w:val="00D13121"/>
    <w:rsid w:val="00D136B2"/>
    <w:rsid w:val="00D13933"/>
    <w:rsid w:val="00D140B4"/>
    <w:rsid w:val="00D151CD"/>
    <w:rsid w:val="00D15870"/>
    <w:rsid w:val="00D20232"/>
    <w:rsid w:val="00D227A3"/>
    <w:rsid w:val="00D22A75"/>
    <w:rsid w:val="00D230AF"/>
    <w:rsid w:val="00D231D9"/>
    <w:rsid w:val="00D24E60"/>
    <w:rsid w:val="00D417FD"/>
    <w:rsid w:val="00D42D93"/>
    <w:rsid w:val="00D47527"/>
    <w:rsid w:val="00D5250A"/>
    <w:rsid w:val="00D53208"/>
    <w:rsid w:val="00D547BB"/>
    <w:rsid w:val="00D55F88"/>
    <w:rsid w:val="00D61312"/>
    <w:rsid w:val="00D66515"/>
    <w:rsid w:val="00D738D6"/>
    <w:rsid w:val="00D755EB"/>
    <w:rsid w:val="00D76DB3"/>
    <w:rsid w:val="00D86FEA"/>
    <w:rsid w:val="00D87E00"/>
    <w:rsid w:val="00D9134D"/>
    <w:rsid w:val="00D92EE9"/>
    <w:rsid w:val="00D960C9"/>
    <w:rsid w:val="00D964D1"/>
    <w:rsid w:val="00D9664F"/>
    <w:rsid w:val="00D978D9"/>
    <w:rsid w:val="00DA0151"/>
    <w:rsid w:val="00DA4D7D"/>
    <w:rsid w:val="00DA50E9"/>
    <w:rsid w:val="00DA6C79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47CE"/>
    <w:rsid w:val="00DF4A35"/>
    <w:rsid w:val="00DF6082"/>
    <w:rsid w:val="00DF62CD"/>
    <w:rsid w:val="00DF76A7"/>
    <w:rsid w:val="00E0102F"/>
    <w:rsid w:val="00E05EC9"/>
    <w:rsid w:val="00E05FB9"/>
    <w:rsid w:val="00E0799B"/>
    <w:rsid w:val="00E17228"/>
    <w:rsid w:val="00E20000"/>
    <w:rsid w:val="00E229C1"/>
    <w:rsid w:val="00E24B02"/>
    <w:rsid w:val="00E2628A"/>
    <w:rsid w:val="00E3161D"/>
    <w:rsid w:val="00E317E1"/>
    <w:rsid w:val="00E319E6"/>
    <w:rsid w:val="00E36285"/>
    <w:rsid w:val="00E37A94"/>
    <w:rsid w:val="00E44406"/>
    <w:rsid w:val="00E50D85"/>
    <w:rsid w:val="00E51264"/>
    <w:rsid w:val="00E57210"/>
    <w:rsid w:val="00E60BD7"/>
    <w:rsid w:val="00E70039"/>
    <w:rsid w:val="00E7136C"/>
    <w:rsid w:val="00E74A52"/>
    <w:rsid w:val="00E769EB"/>
    <w:rsid w:val="00E77645"/>
    <w:rsid w:val="00E77FB0"/>
    <w:rsid w:val="00E80B7D"/>
    <w:rsid w:val="00E81E80"/>
    <w:rsid w:val="00E8225D"/>
    <w:rsid w:val="00E82DC6"/>
    <w:rsid w:val="00E853AF"/>
    <w:rsid w:val="00E868E1"/>
    <w:rsid w:val="00E92932"/>
    <w:rsid w:val="00E953CF"/>
    <w:rsid w:val="00E95C6B"/>
    <w:rsid w:val="00EA5AD8"/>
    <w:rsid w:val="00EA5F60"/>
    <w:rsid w:val="00EA72C5"/>
    <w:rsid w:val="00EB02C8"/>
    <w:rsid w:val="00EB65AF"/>
    <w:rsid w:val="00EB6F25"/>
    <w:rsid w:val="00EB6F94"/>
    <w:rsid w:val="00EC4A25"/>
    <w:rsid w:val="00EC6019"/>
    <w:rsid w:val="00EC6B3C"/>
    <w:rsid w:val="00EC7A60"/>
    <w:rsid w:val="00ED29B6"/>
    <w:rsid w:val="00ED5D55"/>
    <w:rsid w:val="00ED7C58"/>
    <w:rsid w:val="00EE09AF"/>
    <w:rsid w:val="00EE41EC"/>
    <w:rsid w:val="00EE651E"/>
    <w:rsid w:val="00EF03B6"/>
    <w:rsid w:val="00EF4087"/>
    <w:rsid w:val="00EF6582"/>
    <w:rsid w:val="00F00678"/>
    <w:rsid w:val="00F01A8E"/>
    <w:rsid w:val="00F025A2"/>
    <w:rsid w:val="00F027E5"/>
    <w:rsid w:val="00F02C0D"/>
    <w:rsid w:val="00F04712"/>
    <w:rsid w:val="00F1073D"/>
    <w:rsid w:val="00F11998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5FC5"/>
    <w:rsid w:val="00F6035B"/>
    <w:rsid w:val="00F60828"/>
    <w:rsid w:val="00F653B8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5760"/>
    <w:rsid w:val="00F96887"/>
    <w:rsid w:val="00FA1266"/>
    <w:rsid w:val="00FB0A85"/>
    <w:rsid w:val="00FB218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63A58-8611-4742-8450-94B17691A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274</TotalTime>
  <Pages>3</Pages>
  <Words>682</Words>
  <Characters>3890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4563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Hucheng Wang</cp:lastModifiedBy>
  <cp:revision>30</cp:revision>
  <dcterms:created xsi:type="dcterms:W3CDTF">2018-03-23T07:30:00Z</dcterms:created>
  <dcterms:modified xsi:type="dcterms:W3CDTF">2018-05-22T06:09:00Z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1515651190</vt:lpwstr>
  </property>
  <property fmtid="{D5CDD505-2E9C-101B-9397-08002B2CF9AE}" pid="6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7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</Properties>
</file>